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1521" w14:textId="77777777" w:rsidR="001335AD" w:rsidRDefault="0007195C">
      <w:pPr>
        <w:pStyle w:val="Title"/>
        <w:spacing w:line="211" w:lineRule="auto"/>
      </w:pPr>
      <w:r>
        <w:pict w14:anchorId="093B7BAE">
          <v:shape id="docshape3" o:spid="_x0000_s1043" style="position:absolute;left:0;text-align:left;margin-left:102.6pt;margin-top:23.25pt;width:85.25pt;height:23.5pt;z-index:15729664;mso-position-horizontal-relative:page" coordorigin="2052,465" coordsize="1705,470" o:spt="100" adj="0,,0" path="m2410,477r-85,l2325,771,2134,477r-82,l2052,923r85,l2137,630r191,293l2410,923r,-446xm2873,555r-20,-20l2832,517r-23,-15l2784,489r-26,-11l2732,471r-27,-4l2678,465r-32,2l2615,473r-30,10l2557,497r-27,17l2507,534r-20,22l2470,580r-13,27l2447,636r-5,31l2440,699r4,50l2456,793r21,40l2506,869r36,28l2582,918r45,13l2677,935r27,-2l2730,930r24,-6l2777,916r23,-11l2823,890r23,-19l2871,849r-58,-60l2795,806r-17,14l2761,831r-15,8l2730,845r-17,4l2696,852r-18,1l2657,852r-20,-4l2617,842r-18,-9l2582,822r-14,-12l2555,795r-11,-16l2536,761r-6,-19l2526,721r-1,-22l2528,669r8,-29l2549,615r20,-24l2592,572r26,-13l2646,550r31,-2l2713,552r36,12l2782,584r31,28l2873,555xm3154,606r-1,-20l3150,567r-3,-7l3144,550r-8,-16l3125,520r-12,-12l3100,498r-16,-8l3072,486r,120l3072,616r-3,9l3060,639r-7,5l3045,647r-7,2l3028,650r-12,1l3001,651r-27,l2974,560r24,l3016,560r15,2l3043,564r9,4l3061,575r6,9l3071,594r1,12l3072,486r-6,-2l3042,480r-29,-3l2979,477r-90,l2889,923r85,l2974,734r30,l3029,732r20,-2l3063,727r20,-7l3101,710r15,-12l3130,684r10,-16l3147,651r1,-2l3153,629r1,-23xm3654,923l3579,477r-83,l3392,788,3288,477r-83,l3128,923r83,l3260,641r94,282l3429,923r95,-282l3572,923r82,xm3757,477r-85,l3672,923r85,l3757,477xe" fillcolor="#002f56" stroked="f">
            <v:stroke joinstyle="round"/>
            <v:formulas/>
            <v:path arrowok="t" o:connecttype="segments"/>
            <w10:wrap anchorx="page"/>
          </v:shape>
        </w:pict>
      </w:r>
      <w:r>
        <w:pict w14:anchorId="4A048AAB">
          <v:group id="docshapegroup4" o:spid="_x0000_s1038" style="position:absolute;left:0;text-align:left;margin-left:36.2pt;margin-top:7.1pt;width:60.15pt;height:55.9pt;z-index:15730176;mso-position-horizontal-relative:page" coordorigin="724,142" coordsize="1203,1118">
            <v:shape id="docshape5" o:spid="_x0000_s1042" style="position:absolute;left:724;top:141;width:1065;height:1118" coordorigin="724,142" coordsize="1065,1118" path="m1215,142r-73,11l1071,176r-66,32l943,249r-56,48l839,351r-40,59l768,472r-23,70l730,615r-6,74l727,762r12,73l759,905r31,66l829,1034r46,54l927,1135r56,40l1044,1206r64,25l1175,1247r69,10l1315,1259r71,-4l1458,1243r70,-19l1597,1199r67,-33l1728,1127r61,-45l1712,1114r-79,22l1553,1148r-79,3l1395,1147r-76,-11l1247,1119r-67,-20l1118,1075r-55,-26l952,971,895,911,847,845,809,773,782,700,767,625r-2,-72l777,484r24,-57l838,377r46,-42l939,301r61,-25l1065,261r68,-5l1201,262r67,16l1332,307r58,40l1442,401r11,-59l1458,287r-4,-52l1441,186r-75,-29l1290,143r-75,-1xe" fillcolor="#fecf00" stroked="f">
              <v:path arrowok="t"/>
            </v:shape>
            <v:shape id="docshape6" o:spid="_x0000_s1041" style="position:absolute;left:1022;top:346;width:888;height:662" coordorigin="1023,347" coordsize="888,662" path="m1792,347r-16,81l1746,502r-41,69l1655,635r-59,59l1533,747r-68,49l1396,839r-68,38l1261,910r-62,29l1143,962r-85,31l1032,1002r-9,7l1105,996r78,-14l1257,968r71,-16l1394,934r63,-19l1545,883r80,-36l1697,806r64,-47l1818,706r50,-60l1910,579r-19,-61l1865,458r-33,-57l1792,347xe" fillcolor="#81bb27" stroked="f">
              <v:path arrowok="t"/>
            </v:shape>
            <v:shape id="docshape7" o:spid="_x0000_s1040" style="position:absolute;left:1017;top:767;width:910;height:358" coordorigin="1017,768" coordsize="910,358" path="m1927,768r-47,46l1825,855r-62,34l1695,919r-72,24l1549,963r-76,15l1373,994r-95,10l1191,1010r-75,3l1057,1013r-40,l1312,1098r187,27l1656,1090r206,-98l1907,886r13,-58l1927,768xe" fillcolor="#008aab" stroked="f">
              <v:path arrowok="t"/>
            </v:shape>
            <v:shape id="docshape8" o:spid="_x0000_s1039" style="position:absolute;left:1043;top:157;width:619;height:837" coordorigin="1043,157" coordsize="619,837" path="m1491,157r6,90l1491,333r-17,83l1447,495r-33,75l1374,640r-44,65l1283,765r-47,54l1189,867r-44,42l1070,973r-27,21l1127,949r77,-46l1276,857r66,-47l1402,761r54,-50l1504,660r41,-54l1580,551r29,-58l1632,432r16,-63l1658,302r4,-70l1623,210r-41,-20l1538,172r-47,-15xe" fillcolor="#e05f13" stroked="f">
              <v:path arrowok="t"/>
            </v:shape>
            <w10:wrap anchorx="page"/>
          </v:group>
        </w:pict>
      </w:r>
      <w:r>
        <w:rPr>
          <w:rFonts w:hint="eastAsia"/>
          <w:color w:val="002F56"/>
        </w:rPr>
        <w:t>婴幼儿看护者反思工具</w:t>
      </w:r>
    </w:p>
    <w:p w14:paraId="157B790B" w14:textId="77777777" w:rsidR="001335AD" w:rsidRDefault="0007195C">
      <w:pPr>
        <w:spacing w:before="41"/>
        <w:ind w:left="3590"/>
      </w:pPr>
      <w:r>
        <w:rPr>
          <w:rFonts w:hint="eastAsia"/>
          <w:color w:val="6D6E71"/>
        </w:rPr>
        <w:t xml:space="preserve">Ashley Nemec </w:t>
      </w:r>
      <w:r>
        <w:rPr>
          <w:rFonts w:hint="eastAsia"/>
          <w:color w:val="6D6E71"/>
        </w:rPr>
        <w:t>和</w:t>
      </w:r>
      <w:r>
        <w:rPr>
          <w:rFonts w:hint="eastAsia"/>
          <w:color w:val="6D6E71"/>
        </w:rPr>
        <w:t xml:space="preserve"> Erin E. Barton</w:t>
      </w:r>
    </w:p>
    <w:p w14:paraId="3CDF5D9C" w14:textId="77777777" w:rsidR="001335AD" w:rsidRDefault="001335AD">
      <w:pPr>
        <w:spacing w:before="3"/>
        <w:rPr>
          <w:sz w:val="23"/>
        </w:rPr>
      </w:pPr>
    </w:p>
    <w:p w14:paraId="6016EF81" w14:textId="77777777" w:rsidR="001335AD" w:rsidRDefault="0007195C">
      <w:pPr>
        <w:spacing w:before="105" w:line="230" w:lineRule="auto"/>
        <w:ind w:left="120" w:right="149"/>
      </w:pPr>
      <w:r>
        <w:rPr>
          <w:rFonts w:hint="eastAsia"/>
          <w:b/>
          <w:color w:val="002F56"/>
        </w:rPr>
        <w:t>这是供婴幼儿看护者在思考如何促进孩子的社交和情感发展时使用的工具。</w:t>
      </w:r>
      <w:r>
        <w:rPr>
          <w:rFonts w:hint="eastAsia"/>
          <w:color w:val="231F20"/>
        </w:rPr>
        <w:t>它提供看护者采用的实践方面的信息，以支持婴幼儿健康的社交和情感发展。它有以下几种用法：</w:t>
      </w:r>
    </w:p>
    <w:p w14:paraId="6AEF0CCA" w14:textId="77777777" w:rsidR="001335AD" w:rsidRDefault="0007195C">
      <w:pPr>
        <w:pStyle w:val="Heading1"/>
        <w:spacing w:before="181" w:line="196" w:lineRule="auto"/>
      </w:pPr>
      <w:r>
        <w:rPr>
          <w:rFonts w:ascii="Lucida Sans Unicode" w:hAnsi="Lucida Sans Unicode" w:hint="eastAsia"/>
          <w:color w:val="808285"/>
        </w:rPr>
        <w:t>▶</w:t>
      </w:r>
      <w:r>
        <w:rPr>
          <w:rFonts w:ascii="Lucida Sans Unicode" w:hAnsi="Lucida Sans Unicode" w:hint="eastAsia"/>
          <w:color w:val="808285"/>
        </w:rPr>
        <w:t xml:space="preserve"> </w:t>
      </w:r>
      <w:r>
        <w:rPr>
          <w:rFonts w:hint="eastAsia"/>
          <w:color w:val="231F20"/>
        </w:rPr>
        <w:t>早期干预者、从业者和看护者联合规划决定，以确定潜在社交和情感目标。</w:t>
      </w:r>
    </w:p>
    <w:p w14:paraId="6FCA94EB" w14:textId="77777777" w:rsidR="001335AD" w:rsidRDefault="0007195C">
      <w:pPr>
        <w:spacing w:before="169" w:line="211" w:lineRule="auto"/>
        <w:ind w:left="680" w:right="149" w:hanging="270"/>
      </w:pPr>
      <w:r>
        <w:rPr>
          <w:rFonts w:ascii="Lucida Sans Unicode" w:hAnsi="Lucida Sans Unicode" w:hint="eastAsia"/>
          <w:color w:val="808285"/>
        </w:rPr>
        <w:t>▶</w:t>
      </w:r>
      <w:r>
        <w:rPr>
          <w:rFonts w:ascii="Lucida Sans Unicode" w:hAnsi="Lucida Sans Unicode" w:hint="eastAsia"/>
          <w:color w:val="808285"/>
        </w:rPr>
        <w:t xml:space="preserve"> </w:t>
      </w:r>
      <w:r>
        <w:rPr>
          <w:rFonts w:hint="eastAsia"/>
          <w:color w:val="231F20"/>
        </w:rPr>
        <w:t>培养意识，并告知看护者他们可以采用或已经采用的实践，以支持孩子的社交和情感发展。</w:t>
      </w:r>
    </w:p>
    <w:p w14:paraId="49BFFF2B" w14:textId="77777777" w:rsidR="001335AD" w:rsidRDefault="001335AD">
      <w:pPr>
        <w:rPr>
          <w:sz w:val="20"/>
        </w:rPr>
      </w:pPr>
    </w:p>
    <w:p w14:paraId="65AD01F1" w14:textId="77777777" w:rsidR="001335AD" w:rsidRDefault="001335AD">
      <w:pPr>
        <w:spacing w:before="9" w:after="1"/>
        <w:rPr>
          <w:sz w:val="19"/>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499EACC9" w14:textId="77777777">
        <w:trPr>
          <w:trHeight w:val="807"/>
        </w:trPr>
        <w:tc>
          <w:tcPr>
            <w:tcW w:w="5769" w:type="dxa"/>
          </w:tcPr>
          <w:p w14:paraId="393054EA" w14:textId="77777777" w:rsidR="001335AD" w:rsidRDefault="001335AD">
            <w:pPr>
              <w:pStyle w:val="TableParagraph"/>
              <w:spacing w:before="6"/>
              <w:ind w:left="0"/>
              <w:rPr>
                <w:sz w:val="33"/>
              </w:rPr>
            </w:pPr>
          </w:p>
          <w:p w14:paraId="0E367119" w14:textId="77777777" w:rsidR="001335AD" w:rsidRDefault="0007195C">
            <w:pPr>
              <w:pStyle w:val="TableParagraph"/>
              <w:spacing w:before="0" w:line="377" w:lineRule="exact"/>
              <w:rPr>
                <w:b/>
                <w:sz w:val="32"/>
              </w:rPr>
            </w:pPr>
            <w:r>
              <w:rPr>
                <w:rFonts w:hint="eastAsia"/>
                <w:b/>
                <w:color w:val="002F56"/>
                <w:sz w:val="32"/>
              </w:rPr>
              <w:t>积极回应的交流</w:t>
            </w:r>
          </w:p>
        </w:tc>
        <w:tc>
          <w:tcPr>
            <w:tcW w:w="1238" w:type="dxa"/>
          </w:tcPr>
          <w:p w14:paraId="599D889F" w14:textId="77777777" w:rsidR="001335AD" w:rsidRDefault="001335AD">
            <w:pPr>
              <w:pStyle w:val="TableParagraph"/>
              <w:spacing w:before="0"/>
              <w:ind w:left="0"/>
              <w:rPr>
                <w:sz w:val="18"/>
              </w:rPr>
            </w:pPr>
          </w:p>
          <w:p w14:paraId="0B8F32FA" w14:textId="77777777" w:rsidR="001335AD" w:rsidRDefault="001335AD">
            <w:pPr>
              <w:pStyle w:val="TableParagraph"/>
              <w:spacing w:before="0"/>
              <w:ind w:left="0"/>
              <w:rPr>
                <w:sz w:val="18"/>
              </w:rPr>
            </w:pPr>
          </w:p>
          <w:p w14:paraId="0FA353ED"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07D759EE" w14:textId="77777777" w:rsidR="001335AD" w:rsidRDefault="001335AD">
            <w:pPr>
              <w:pStyle w:val="TableParagraph"/>
              <w:spacing w:before="0"/>
              <w:ind w:left="0"/>
              <w:rPr>
                <w:sz w:val="18"/>
              </w:rPr>
            </w:pPr>
          </w:p>
          <w:p w14:paraId="6BA1C717" w14:textId="77777777" w:rsidR="001335AD" w:rsidRDefault="001335AD">
            <w:pPr>
              <w:pStyle w:val="TableParagraph"/>
              <w:spacing w:before="0"/>
              <w:ind w:left="0"/>
              <w:rPr>
                <w:sz w:val="18"/>
              </w:rPr>
            </w:pPr>
          </w:p>
          <w:p w14:paraId="385FB012"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49F27FF9"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772460B3"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5F072EB4" w14:textId="77777777">
        <w:trPr>
          <w:trHeight w:val="497"/>
        </w:trPr>
        <w:tc>
          <w:tcPr>
            <w:tcW w:w="5769" w:type="dxa"/>
          </w:tcPr>
          <w:p w14:paraId="67577B4D" w14:textId="77777777" w:rsidR="001335AD" w:rsidRDefault="0007195C">
            <w:pPr>
              <w:pStyle w:val="TableParagraph"/>
              <w:spacing w:before="127"/>
              <w:rPr>
                <w:sz w:val="19"/>
              </w:rPr>
            </w:pPr>
            <w:r>
              <w:rPr>
                <w:rFonts w:hint="eastAsia"/>
                <w:color w:val="231F20"/>
                <w:sz w:val="19"/>
              </w:rPr>
              <w:t>我经常与我的孩子交流。</w:t>
            </w:r>
          </w:p>
        </w:tc>
        <w:tc>
          <w:tcPr>
            <w:tcW w:w="1238" w:type="dxa"/>
          </w:tcPr>
          <w:p w14:paraId="22222279"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12914C35"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6B255555"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1247940B"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0BF8DC97" w14:textId="77777777">
        <w:trPr>
          <w:trHeight w:val="497"/>
        </w:trPr>
        <w:tc>
          <w:tcPr>
            <w:tcW w:w="5769" w:type="dxa"/>
          </w:tcPr>
          <w:p w14:paraId="31979EE3" w14:textId="77777777" w:rsidR="001335AD" w:rsidRDefault="0007195C">
            <w:pPr>
              <w:pStyle w:val="TableParagraph"/>
              <w:spacing w:before="127"/>
              <w:rPr>
                <w:sz w:val="19"/>
              </w:rPr>
            </w:pPr>
            <w:r>
              <w:rPr>
                <w:rFonts w:hint="eastAsia"/>
                <w:color w:val="231F20"/>
                <w:sz w:val="19"/>
              </w:rPr>
              <w:t>在加入游戏前，我会等待并照看我的孩子。</w:t>
            </w:r>
          </w:p>
        </w:tc>
        <w:tc>
          <w:tcPr>
            <w:tcW w:w="1238" w:type="dxa"/>
          </w:tcPr>
          <w:p w14:paraId="20B728BC"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2DA2659A"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4A208C5A"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5DB53681"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34246692" w14:textId="77777777">
        <w:trPr>
          <w:trHeight w:val="600"/>
        </w:trPr>
        <w:tc>
          <w:tcPr>
            <w:tcW w:w="5769" w:type="dxa"/>
          </w:tcPr>
          <w:p w14:paraId="65334BA5" w14:textId="77777777" w:rsidR="001335AD" w:rsidRDefault="0007195C">
            <w:pPr>
              <w:pStyle w:val="TableParagraph"/>
              <w:spacing w:before="59" w:line="247" w:lineRule="auto"/>
              <w:rPr>
                <w:sz w:val="19"/>
              </w:rPr>
            </w:pPr>
            <w:r>
              <w:rPr>
                <w:rFonts w:hint="eastAsia"/>
                <w:color w:val="231F20"/>
                <w:sz w:val="19"/>
              </w:rPr>
              <w:t>我遵循孩子的想法，配合他们感兴趣或关注的重点，从而参与孩子的游戏。</w:t>
            </w:r>
          </w:p>
        </w:tc>
        <w:tc>
          <w:tcPr>
            <w:tcW w:w="1238" w:type="dxa"/>
          </w:tcPr>
          <w:p w14:paraId="7BE9DB05"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5584461A"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4E8233E1"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740D0FCF"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61D51873" w14:textId="77777777">
        <w:trPr>
          <w:trHeight w:val="497"/>
        </w:trPr>
        <w:tc>
          <w:tcPr>
            <w:tcW w:w="5769" w:type="dxa"/>
          </w:tcPr>
          <w:p w14:paraId="737FB7F1" w14:textId="77777777" w:rsidR="001335AD" w:rsidRDefault="0007195C">
            <w:pPr>
              <w:pStyle w:val="TableParagraph"/>
              <w:spacing w:before="127"/>
              <w:rPr>
                <w:sz w:val="19"/>
              </w:rPr>
            </w:pPr>
            <w:r>
              <w:rPr>
                <w:rFonts w:hint="eastAsia"/>
                <w:color w:val="231F20"/>
                <w:sz w:val="19"/>
              </w:rPr>
              <w:t>我对孩子的兴趣、活动或行为进行评论。</w:t>
            </w:r>
          </w:p>
        </w:tc>
        <w:tc>
          <w:tcPr>
            <w:tcW w:w="1238" w:type="dxa"/>
          </w:tcPr>
          <w:p w14:paraId="05C08EA4"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472CE73E"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20B0222C"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201BB400"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756E7EED" w14:textId="77777777">
        <w:trPr>
          <w:trHeight w:val="497"/>
        </w:trPr>
        <w:tc>
          <w:tcPr>
            <w:tcW w:w="5769" w:type="dxa"/>
          </w:tcPr>
          <w:p w14:paraId="4717D350" w14:textId="77777777" w:rsidR="001335AD" w:rsidRDefault="0007195C">
            <w:pPr>
              <w:pStyle w:val="TableParagraph"/>
              <w:spacing w:before="127"/>
              <w:rPr>
                <w:sz w:val="19"/>
              </w:rPr>
            </w:pPr>
            <w:r>
              <w:rPr>
                <w:rFonts w:hint="eastAsia"/>
                <w:color w:val="231F20"/>
                <w:sz w:val="19"/>
              </w:rPr>
              <w:t>我模仿孩子的声音、言语和动作。</w:t>
            </w:r>
          </w:p>
        </w:tc>
        <w:tc>
          <w:tcPr>
            <w:tcW w:w="1238" w:type="dxa"/>
          </w:tcPr>
          <w:p w14:paraId="78126E3D"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761C139E"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2E297F2C"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09008EAF"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5191C72B" w14:textId="77777777">
        <w:trPr>
          <w:trHeight w:val="600"/>
        </w:trPr>
        <w:tc>
          <w:tcPr>
            <w:tcW w:w="5769" w:type="dxa"/>
          </w:tcPr>
          <w:p w14:paraId="2B084282" w14:textId="77777777" w:rsidR="001335AD" w:rsidRDefault="0007195C">
            <w:pPr>
              <w:pStyle w:val="TableParagraph"/>
              <w:spacing w:before="59" w:line="247" w:lineRule="auto"/>
              <w:rPr>
                <w:sz w:val="19"/>
              </w:rPr>
            </w:pPr>
            <w:r>
              <w:rPr>
                <w:rFonts w:hint="eastAsia"/>
                <w:color w:val="231F20"/>
                <w:sz w:val="19"/>
              </w:rPr>
              <w:t>当我的孩子开始交流或互动时，我会增加更多的言语或行动。</w:t>
            </w:r>
          </w:p>
        </w:tc>
        <w:tc>
          <w:tcPr>
            <w:tcW w:w="1238" w:type="dxa"/>
          </w:tcPr>
          <w:p w14:paraId="76EC4B2B"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620C9792"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181FAC0F"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12188422"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228D66DE" w14:textId="77777777">
        <w:trPr>
          <w:trHeight w:val="497"/>
        </w:trPr>
        <w:tc>
          <w:tcPr>
            <w:tcW w:w="5769" w:type="dxa"/>
          </w:tcPr>
          <w:p w14:paraId="6092AD03" w14:textId="77777777" w:rsidR="001335AD" w:rsidRDefault="0007195C">
            <w:pPr>
              <w:pStyle w:val="TableParagraph"/>
              <w:spacing w:before="127"/>
              <w:rPr>
                <w:sz w:val="19"/>
              </w:rPr>
            </w:pPr>
            <w:r>
              <w:rPr>
                <w:rFonts w:hint="eastAsia"/>
                <w:color w:val="231F20"/>
                <w:sz w:val="19"/>
              </w:rPr>
              <w:t>当我孩子开始交流或互动时，我会以某种方式耐心地回应。</w:t>
            </w:r>
          </w:p>
        </w:tc>
        <w:tc>
          <w:tcPr>
            <w:tcW w:w="1238" w:type="dxa"/>
          </w:tcPr>
          <w:p w14:paraId="7604379C"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1AD64E9D"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2A92A917"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576D98D7"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0C447049" w14:textId="77777777">
        <w:trPr>
          <w:trHeight w:val="600"/>
        </w:trPr>
        <w:tc>
          <w:tcPr>
            <w:tcW w:w="5769" w:type="dxa"/>
          </w:tcPr>
          <w:p w14:paraId="25B028AB" w14:textId="77777777" w:rsidR="001335AD" w:rsidRDefault="0007195C">
            <w:pPr>
              <w:pStyle w:val="TableParagraph"/>
              <w:spacing w:before="59" w:line="247" w:lineRule="auto"/>
              <w:ind w:right="726"/>
              <w:rPr>
                <w:sz w:val="19"/>
              </w:rPr>
            </w:pPr>
            <w:r>
              <w:rPr>
                <w:rFonts w:hint="eastAsia"/>
                <w:color w:val="231F20"/>
                <w:sz w:val="19"/>
              </w:rPr>
              <w:t>我倾听并回应孩子的语言和非语言交流。</w:t>
            </w:r>
          </w:p>
        </w:tc>
        <w:tc>
          <w:tcPr>
            <w:tcW w:w="1238" w:type="dxa"/>
          </w:tcPr>
          <w:p w14:paraId="7214EFAD"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283BAB99"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1432C7DA"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7B29C3AB"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85CD3BD" w14:textId="77777777">
        <w:trPr>
          <w:trHeight w:val="600"/>
        </w:trPr>
        <w:tc>
          <w:tcPr>
            <w:tcW w:w="5769" w:type="dxa"/>
          </w:tcPr>
          <w:p w14:paraId="3894490E" w14:textId="77777777" w:rsidR="001335AD" w:rsidRDefault="0007195C">
            <w:pPr>
              <w:pStyle w:val="TableParagraph"/>
              <w:spacing w:before="59" w:line="247" w:lineRule="auto"/>
              <w:ind w:right="205"/>
              <w:rPr>
                <w:sz w:val="19"/>
              </w:rPr>
            </w:pPr>
            <w:r>
              <w:rPr>
                <w:rFonts w:hint="eastAsia"/>
                <w:color w:val="231F20"/>
                <w:sz w:val="19"/>
              </w:rPr>
              <w:t>我在有来有往的互动中会有所停顿，让我的孩子有讲话的机会。</w:t>
            </w:r>
          </w:p>
        </w:tc>
        <w:tc>
          <w:tcPr>
            <w:tcW w:w="1238" w:type="dxa"/>
          </w:tcPr>
          <w:p w14:paraId="2BC38231"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6665F0E"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205959FB"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1EDDA703"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207FB413" w14:textId="77777777">
        <w:trPr>
          <w:trHeight w:val="840"/>
        </w:trPr>
        <w:tc>
          <w:tcPr>
            <w:tcW w:w="5769" w:type="dxa"/>
          </w:tcPr>
          <w:p w14:paraId="5C33D599" w14:textId="77777777" w:rsidR="001335AD" w:rsidRDefault="0007195C">
            <w:pPr>
              <w:pStyle w:val="TableParagraph"/>
              <w:spacing w:before="59" w:line="247" w:lineRule="auto"/>
              <w:ind w:right="205"/>
              <w:rPr>
                <w:sz w:val="19"/>
              </w:rPr>
            </w:pPr>
            <w:r>
              <w:rPr>
                <w:rFonts w:hint="eastAsia"/>
                <w:color w:val="231F20"/>
                <w:sz w:val="19"/>
              </w:rPr>
              <w:t>我对我的孩子使用积极的评价，描述他们在沟通中做得好的地方</w:t>
            </w:r>
          </w:p>
          <w:p w14:paraId="4B96238D" w14:textId="77777777" w:rsidR="001335AD" w:rsidRDefault="0007195C">
            <w:pPr>
              <w:pStyle w:val="TableParagraph"/>
              <w:spacing w:before="0"/>
              <w:rPr>
                <w:sz w:val="19"/>
              </w:rPr>
            </w:pPr>
            <w:r>
              <w:rPr>
                <w:rFonts w:hint="eastAsia"/>
                <w:color w:val="231F20"/>
                <w:sz w:val="19"/>
              </w:rPr>
              <w:t>（例如“你询问了更多信息。又是一个笑点。”）。</w:t>
            </w:r>
          </w:p>
        </w:tc>
        <w:tc>
          <w:tcPr>
            <w:tcW w:w="1238" w:type="dxa"/>
          </w:tcPr>
          <w:p w14:paraId="59DEB150"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4F4522C7"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2A540888"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74D813E2"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05E44C3F" w14:textId="77777777">
        <w:trPr>
          <w:trHeight w:val="600"/>
        </w:trPr>
        <w:tc>
          <w:tcPr>
            <w:tcW w:w="5769" w:type="dxa"/>
          </w:tcPr>
          <w:p w14:paraId="5E2BF0D3" w14:textId="77777777" w:rsidR="001335AD" w:rsidRDefault="0007195C">
            <w:pPr>
              <w:pStyle w:val="TableParagraph"/>
              <w:spacing w:before="59" w:line="247" w:lineRule="auto"/>
              <w:rPr>
                <w:sz w:val="19"/>
              </w:rPr>
            </w:pPr>
            <w:r>
              <w:rPr>
                <w:rFonts w:hint="eastAsia"/>
                <w:color w:val="231F20"/>
                <w:sz w:val="19"/>
              </w:rPr>
              <w:t>我使用各种策略（例如手势、视觉资料、使用我家人的首选语言）来帮助我的孩子进行交流。</w:t>
            </w:r>
          </w:p>
        </w:tc>
        <w:tc>
          <w:tcPr>
            <w:tcW w:w="1238" w:type="dxa"/>
          </w:tcPr>
          <w:p w14:paraId="56C2CA22"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9D16162"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409196B6"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2C4FA11B" w14:textId="77777777" w:rsidR="001335AD" w:rsidRDefault="0007195C">
            <w:pPr>
              <w:pStyle w:val="TableParagraph"/>
              <w:ind w:left="442"/>
              <w:rPr>
                <w:rFonts w:ascii="Wingdings" w:hAnsi="Wingdings"/>
                <w:sz w:val="36"/>
              </w:rPr>
            </w:pPr>
            <w:r>
              <w:rPr>
                <w:rFonts w:ascii="Wingdings" w:hAnsi="Wingdings"/>
                <w:color w:val="939598"/>
                <w:sz w:val="36"/>
              </w:rPr>
              <w:t></w:t>
            </w:r>
          </w:p>
        </w:tc>
      </w:tr>
    </w:tbl>
    <w:p w14:paraId="224DD2A6" w14:textId="77777777" w:rsidR="001335AD" w:rsidRDefault="001335AD">
      <w:pPr>
        <w:spacing w:before="5"/>
        <w:rPr>
          <w:sz w:val="24"/>
        </w:rPr>
      </w:pPr>
    </w:p>
    <w:p w14:paraId="1E96E1E7" w14:textId="77777777" w:rsidR="001335AD" w:rsidRDefault="0007195C">
      <w:pPr>
        <w:pStyle w:val="BodyText"/>
        <w:tabs>
          <w:tab w:val="left" w:pos="10879"/>
        </w:tabs>
        <w:spacing w:before="96"/>
        <w:ind w:left="120"/>
      </w:pPr>
      <w:r>
        <w:rPr>
          <w:rFonts w:hint="eastAsia"/>
          <w:color w:val="002F56"/>
        </w:rPr>
        <w:t>积极回应的交流注释：</w:t>
      </w:r>
      <w:r>
        <w:rPr>
          <w:rFonts w:hint="eastAsia"/>
          <w:color w:val="002F56"/>
        </w:rPr>
        <w:t xml:space="preserve"> </w:t>
      </w:r>
      <w:r>
        <w:rPr>
          <w:rFonts w:hint="eastAsia"/>
          <w:color w:val="002F56"/>
          <w:u w:val="single" w:color="808285"/>
        </w:rPr>
        <w:tab/>
      </w:r>
    </w:p>
    <w:p w14:paraId="1D652C38" w14:textId="77777777" w:rsidR="001335AD" w:rsidRDefault="001335AD">
      <w:pPr>
        <w:rPr>
          <w:b/>
          <w:sz w:val="20"/>
        </w:rPr>
      </w:pPr>
    </w:p>
    <w:p w14:paraId="4D5E16E4" w14:textId="77777777" w:rsidR="001335AD" w:rsidRDefault="0007195C">
      <w:pPr>
        <w:spacing w:before="12"/>
        <w:rPr>
          <w:b/>
          <w:sz w:val="14"/>
        </w:rPr>
      </w:pPr>
      <w:r>
        <w:pict w14:anchorId="2B488E66">
          <v:shape id="docshape9" o:spid="_x0000_s1037" style="position:absolute;margin-left:36pt;margin-top:10.4pt;width:538pt;height:.1pt;z-index:-15728640;mso-wrap-distance-left:0;mso-wrap-distance-right:0;mso-position-horizontal-relative:page" coordorigin="720,208" coordsize="10760,0" path="m720,208r10760,e" filled="f" strokecolor="#808285" strokeweight=".55pt">
            <v:path arrowok="t"/>
            <w10:wrap type="topAndBottom" anchorx="page"/>
          </v:shape>
        </w:pict>
      </w:r>
    </w:p>
    <w:p w14:paraId="2DA10BA9" w14:textId="77777777" w:rsidR="001335AD" w:rsidRDefault="001335AD">
      <w:pPr>
        <w:rPr>
          <w:b/>
          <w:sz w:val="20"/>
        </w:rPr>
      </w:pPr>
    </w:p>
    <w:p w14:paraId="16491C47" w14:textId="77777777" w:rsidR="001335AD" w:rsidRDefault="0007195C">
      <w:pPr>
        <w:spacing w:before="11"/>
        <w:rPr>
          <w:b/>
          <w:sz w:val="15"/>
        </w:rPr>
      </w:pPr>
      <w:r>
        <w:pict w14:anchorId="198BB573">
          <v:shape id="docshape10" o:spid="_x0000_s1036" style="position:absolute;margin-left:36pt;margin-top:10.95pt;width:538pt;height:.1pt;z-index:-15728128;mso-wrap-distance-left:0;mso-wrap-distance-right:0;mso-position-horizontal-relative:page" coordorigin="720,219" coordsize="10760,0" path="m720,219r10760,e" filled="f" strokecolor="#231f20" strokeweight=".55pt">
            <v:path arrowok="t"/>
            <w10:wrap type="topAndBottom" anchorx="page"/>
          </v:shape>
        </w:pict>
      </w:r>
    </w:p>
    <w:p w14:paraId="0DCE8705" w14:textId="77777777" w:rsidR="001335AD" w:rsidRDefault="001335AD">
      <w:pPr>
        <w:rPr>
          <w:sz w:val="15"/>
        </w:rPr>
        <w:sectPr w:rsidR="001335AD">
          <w:footerReference w:type="default" r:id="rId6"/>
          <w:type w:val="continuous"/>
          <w:pgSz w:w="12240" w:h="15840"/>
          <w:pgMar w:top="480" w:right="600" w:bottom="840" w:left="600" w:header="0" w:footer="642" w:gutter="0"/>
          <w:pgNumType w:start="1"/>
          <w:cols w:space="720"/>
        </w:sectPr>
      </w:pPr>
    </w:p>
    <w:p w14:paraId="471E7946" w14:textId="77777777" w:rsidR="001335AD" w:rsidRDefault="001335AD">
      <w:pPr>
        <w:rPr>
          <w:b/>
          <w:sz w:val="20"/>
        </w:rPr>
      </w:pPr>
    </w:p>
    <w:p w14:paraId="771F3D94" w14:textId="77777777" w:rsidR="001335AD" w:rsidRDefault="001335AD">
      <w:pPr>
        <w:spacing w:before="6" w:after="1"/>
        <w:rPr>
          <w:b/>
          <w:sz w:val="24"/>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48F3FF17" w14:textId="77777777">
        <w:trPr>
          <w:trHeight w:val="807"/>
        </w:trPr>
        <w:tc>
          <w:tcPr>
            <w:tcW w:w="5769" w:type="dxa"/>
          </w:tcPr>
          <w:p w14:paraId="048A5E17" w14:textId="77777777" w:rsidR="001335AD" w:rsidRDefault="001335AD">
            <w:pPr>
              <w:pStyle w:val="TableParagraph"/>
              <w:spacing w:before="6"/>
              <w:ind w:left="0"/>
              <w:rPr>
                <w:b/>
                <w:sz w:val="33"/>
              </w:rPr>
            </w:pPr>
          </w:p>
          <w:p w14:paraId="4B484DA1" w14:textId="77777777" w:rsidR="001335AD" w:rsidRDefault="0007195C">
            <w:pPr>
              <w:pStyle w:val="TableParagraph"/>
              <w:spacing w:before="0" w:line="377" w:lineRule="exact"/>
              <w:rPr>
                <w:b/>
                <w:sz w:val="32"/>
              </w:rPr>
            </w:pPr>
            <w:r>
              <w:rPr>
                <w:rFonts w:hint="eastAsia"/>
                <w:b/>
                <w:color w:val="002F56"/>
                <w:sz w:val="32"/>
              </w:rPr>
              <w:t>积极回应的互动</w:t>
            </w:r>
          </w:p>
        </w:tc>
        <w:tc>
          <w:tcPr>
            <w:tcW w:w="1238" w:type="dxa"/>
          </w:tcPr>
          <w:p w14:paraId="2FD6F8F3" w14:textId="77777777" w:rsidR="001335AD" w:rsidRDefault="001335AD">
            <w:pPr>
              <w:pStyle w:val="TableParagraph"/>
              <w:spacing w:before="0"/>
              <w:ind w:left="0"/>
              <w:rPr>
                <w:b/>
                <w:sz w:val="18"/>
              </w:rPr>
            </w:pPr>
          </w:p>
          <w:p w14:paraId="6519457C" w14:textId="77777777" w:rsidR="001335AD" w:rsidRDefault="001335AD">
            <w:pPr>
              <w:pStyle w:val="TableParagraph"/>
              <w:spacing w:before="0"/>
              <w:ind w:left="0"/>
              <w:rPr>
                <w:b/>
                <w:sz w:val="18"/>
              </w:rPr>
            </w:pPr>
          </w:p>
          <w:p w14:paraId="158BA3A1"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29111B73" w14:textId="77777777" w:rsidR="001335AD" w:rsidRDefault="001335AD">
            <w:pPr>
              <w:pStyle w:val="TableParagraph"/>
              <w:spacing w:before="0"/>
              <w:ind w:left="0"/>
              <w:rPr>
                <w:b/>
                <w:sz w:val="18"/>
              </w:rPr>
            </w:pPr>
          </w:p>
          <w:p w14:paraId="1056DAF4" w14:textId="77777777" w:rsidR="001335AD" w:rsidRDefault="001335AD">
            <w:pPr>
              <w:pStyle w:val="TableParagraph"/>
              <w:spacing w:before="0"/>
              <w:ind w:left="0"/>
              <w:rPr>
                <w:b/>
                <w:sz w:val="18"/>
              </w:rPr>
            </w:pPr>
          </w:p>
          <w:p w14:paraId="6F1A83C0"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673D5708"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3740B888"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7A392FD9" w14:textId="77777777">
        <w:trPr>
          <w:trHeight w:val="600"/>
        </w:trPr>
        <w:tc>
          <w:tcPr>
            <w:tcW w:w="5769" w:type="dxa"/>
          </w:tcPr>
          <w:p w14:paraId="538DEC59" w14:textId="77777777" w:rsidR="001335AD" w:rsidRDefault="0007195C">
            <w:pPr>
              <w:pStyle w:val="TableParagraph"/>
              <w:spacing w:before="59" w:line="247" w:lineRule="auto"/>
              <w:rPr>
                <w:sz w:val="19"/>
              </w:rPr>
            </w:pPr>
            <w:r>
              <w:rPr>
                <w:rFonts w:hint="eastAsia"/>
                <w:color w:val="231F20"/>
                <w:sz w:val="19"/>
              </w:rPr>
              <w:t>我对我的孩子使用平静、积极和支持性的语气（包括当孩子陷入悲伤时）。</w:t>
            </w:r>
          </w:p>
        </w:tc>
        <w:tc>
          <w:tcPr>
            <w:tcW w:w="1238" w:type="dxa"/>
          </w:tcPr>
          <w:p w14:paraId="06B0E7C1"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4BB78D49"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5BB40FDF"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25D1BC80"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28DFFAFC" w14:textId="77777777">
        <w:trPr>
          <w:trHeight w:val="497"/>
        </w:trPr>
        <w:tc>
          <w:tcPr>
            <w:tcW w:w="5769" w:type="dxa"/>
          </w:tcPr>
          <w:p w14:paraId="7EED7E41" w14:textId="77777777" w:rsidR="001335AD" w:rsidRDefault="0007195C">
            <w:pPr>
              <w:pStyle w:val="TableParagraph"/>
              <w:spacing w:before="127"/>
              <w:rPr>
                <w:sz w:val="19"/>
              </w:rPr>
            </w:pPr>
            <w:r>
              <w:rPr>
                <w:rFonts w:hint="eastAsia"/>
                <w:color w:val="231F20"/>
                <w:sz w:val="19"/>
              </w:rPr>
              <w:t>在互动过程中，我会蹲下来与孩子保持平视。</w:t>
            </w:r>
          </w:p>
        </w:tc>
        <w:tc>
          <w:tcPr>
            <w:tcW w:w="1238" w:type="dxa"/>
          </w:tcPr>
          <w:p w14:paraId="78118F80"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54BB267F"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2AC0BFDD"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3F8D4013"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631C6184" w14:textId="77777777">
        <w:trPr>
          <w:trHeight w:val="600"/>
        </w:trPr>
        <w:tc>
          <w:tcPr>
            <w:tcW w:w="5769" w:type="dxa"/>
          </w:tcPr>
          <w:p w14:paraId="33AC6678" w14:textId="77777777" w:rsidR="001335AD" w:rsidRDefault="0007195C">
            <w:pPr>
              <w:pStyle w:val="TableParagraph"/>
              <w:spacing w:before="59" w:line="247" w:lineRule="auto"/>
              <w:rPr>
                <w:sz w:val="19"/>
              </w:rPr>
            </w:pPr>
            <w:r>
              <w:rPr>
                <w:rFonts w:hint="eastAsia"/>
                <w:color w:val="231F20"/>
                <w:sz w:val="19"/>
              </w:rPr>
              <w:t>我会微笑、用眼神交流或者温柔的肢体接触来与孩子进行交流。</w:t>
            </w:r>
          </w:p>
        </w:tc>
        <w:tc>
          <w:tcPr>
            <w:tcW w:w="1238" w:type="dxa"/>
          </w:tcPr>
          <w:p w14:paraId="77E3EA06"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7D95DF9D"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9B0788D"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020DB66F"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0E9651A0" w14:textId="77777777">
        <w:trPr>
          <w:trHeight w:val="600"/>
        </w:trPr>
        <w:tc>
          <w:tcPr>
            <w:tcW w:w="5769" w:type="dxa"/>
          </w:tcPr>
          <w:p w14:paraId="52D5F0B4" w14:textId="77777777" w:rsidR="001335AD" w:rsidRDefault="0007195C">
            <w:pPr>
              <w:pStyle w:val="TableParagraph"/>
              <w:spacing w:before="59" w:line="247" w:lineRule="auto"/>
              <w:rPr>
                <w:sz w:val="19"/>
              </w:rPr>
            </w:pPr>
            <w:r>
              <w:rPr>
                <w:rFonts w:hint="eastAsia"/>
                <w:color w:val="231F20"/>
                <w:sz w:val="19"/>
              </w:rPr>
              <w:t>我对我的孩子表现出亲昵行为（例如拥抱、让孩子坐在我的腿上、握手）来与孩子进行交流。</w:t>
            </w:r>
          </w:p>
        </w:tc>
        <w:tc>
          <w:tcPr>
            <w:tcW w:w="1238" w:type="dxa"/>
          </w:tcPr>
          <w:p w14:paraId="747FFB82"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6CE0AD6C"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026A0A8A"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3922FED0"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0A39E67" w14:textId="77777777">
        <w:trPr>
          <w:trHeight w:val="600"/>
        </w:trPr>
        <w:tc>
          <w:tcPr>
            <w:tcW w:w="5769" w:type="dxa"/>
          </w:tcPr>
          <w:p w14:paraId="37C62C5C" w14:textId="77777777" w:rsidR="001335AD" w:rsidRDefault="0007195C">
            <w:pPr>
              <w:pStyle w:val="TableParagraph"/>
              <w:spacing w:before="59" w:line="247" w:lineRule="auto"/>
              <w:ind w:right="466"/>
              <w:rPr>
                <w:sz w:val="19"/>
              </w:rPr>
            </w:pPr>
            <w:r>
              <w:rPr>
                <w:rFonts w:hint="eastAsia"/>
                <w:color w:val="231F20"/>
                <w:sz w:val="19"/>
              </w:rPr>
              <w:t>我喜欢与我的孩子一同玩耍或参与活动。</w:t>
            </w:r>
          </w:p>
        </w:tc>
        <w:tc>
          <w:tcPr>
            <w:tcW w:w="1238" w:type="dxa"/>
          </w:tcPr>
          <w:p w14:paraId="48A098F7"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541929E0"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646850A9"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10EB5EE1"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5A001CD" w14:textId="77777777">
        <w:trPr>
          <w:trHeight w:val="600"/>
        </w:trPr>
        <w:tc>
          <w:tcPr>
            <w:tcW w:w="5769" w:type="dxa"/>
          </w:tcPr>
          <w:p w14:paraId="1000A5E5" w14:textId="77777777" w:rsidR="001335AD" w:rsidRDefault="0007195C">
            <w:pPr>
              <w:pStyle w:val="TableParagraph"/>
              <w:spacing w:before="59" w:line="247" w:lineRule="auto"/>
              <w:ind w:right="466"/>
              <w:rPr>
                <w:sz w:val="19"/>
              </w:rPr>
            </w:pPr>
            <w:r>
              <w:rPr>
                <w:rFonts w:hint="eastAsia"/>
                <w:color w:val="231F20"/>
                <w:sz w:val="19"/>
              </w:rPr>
              <w:t>当我的孩子正在悲伤或生气时，我会迅速应对。</w:t>
            </w:r>
          </w:p>
        </w:tc>
        <w:tc>
          <w:tcPr>
            <w:tcW w:w="1238" w:type="dxa"/>
          </w:tcPr>
          <w:p w14:paraId="03E8F8D1"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1B9E2D5D"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1E3F0E8C"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741DC874" w14:textId="77777777" w:rsidR="001335AD" w:rsidRDefault="0007195C">
            <w:pPr>
              <w:pStyle w:val="TableParagraph"/>
              <w:ind w:left="442"/>
              <w:rPr>
                <w:rFonts w:ascii="Wingdings" w:hAnsi="Wingdings"/>
                <w:sz w:val="36"/>
              </w:rPr>
            </w:pPr>
            <w:r>
              <w:rPr>
                <w:rFonts w:ascii="Wingdings" w:hAnsi="Wingdings"/>
                <w:color w:val="939598"/>
                <w:sz w:val="36"/>
              </w:rPr>
              <w:t></w:t>
            </w:r>
          </w:p>
        </w:tc>
      </w:tr>
    </w:tbl>
    <w:p w14:paraId="5671F275" w14:textId="77777777" w:rsidR="001335AD" w:rsidRDefault="001335AD">
      <w:pPr>
        <w:spacing w:before="1"/>
        <w:rPr>
          <w:b/>
          <w:sz w:val="24"/>
        </w:rPr>
      </w:pPr>
    </w:p>
    <w:p w14:paraId="6C6F5C4D" w14:textId="77777777" w:rsidR="001335AD" w:rsidRDefault="0007195C">
      <w:pPr>
        <w:pStyle w:val="BodyText"/>
        <w:tabs>
          <w:tab w:val="left" w:pos="10879"/>
        </w:tabs>
        <w:spacing w:before="96"/>
        <w:ind w:left="120"/>
      </w:pPr>
      <w:r>
        <w:rPr>
          <w:rFonts w:hint="eastAsia"/>
          <w:color w:val="002F56"/>
        </w:rPr>
        <w:t>看护者的热情与积极回应注释：</w:t>
      </w:r>
      <w:r>
        <w:rPr>
          <w:rFonts w:hint="eastAsia"/>
          <w:color w:val="002F56"/>
        </w:rPr>
        <w:t xml:space="preserve"> </w:t>
      </w:r>
      <w:r>
        <w:rPr>
          <w:rFonts w:hint="eastAsia"/>
          <w:color w:val="002F56"/>
          <w:u w:val="single" w:color="808285"/>
        </w:rPr>
        <w:tab/>
      </w:r>
    </w:p>
    <w:p w14:paraId="1A7827CE" w14:textId="77777777" w:rsidR="0007195C" w:rsidRDefault="0007195C" w:rsidP="0007195C">
      <w:pPr>
        <w:spacing w:before="12"/>
        <w:rPr>
          <w:b/>
          <w:sz w:val="14"/>
        </w:rPr>
      </w:pPr>
    </w:p>
    <w:p w14:paraId="5802A607" w14:textId="0E9BD884" w:rsidR="001335AD" w:rsidRPr="0007195C" w:rsidRDefault="0007195C" w:rsidP="0007195C">
      <w:pPr>
        <w:spacing w:before="12"/>
        <w:rPr>
          <w:b/>
          <w:sz w:val="14"/>
        </w:rPr>
      </w:pPr>
      <w:r>
        <w:pict w14:anchorId="1FBCC0D1">
          <v:shape id="docshape14" o:spid="_x0000_s1035" style="position:absolute;margin-left:36pt;margin-top:10.4pt;width:538pt;height:.1pt;z-index:-15726592;mso-wrap-distance-left:0;mso-wrap-distance-right:0;mso-position-horizontal-relative:page" coordorigin="720,208" coordsize="10760,0" path="m720,208r10760,e" filled="f" strokecolor="#808285" strokeweight=".55pt">
            <v:path arrowok="t"/>
            <w10:wrap type="topAndBottom" anchorx="page"/>
          </v:shape>
        </w:pict>
      </w:r>
      <w:r>
        <w:pict w14:anchorId="273DC2B5">
          <v:shape id="docshape15" o:spid="_x0000_s1034" style="position:absolute;margin-left:36pt;margin-top:10.95pt;width:538pt;height:.1pt;z-index:-15726080;mso-wrap-distance-left:0;mso-wrap-distance-right:0;mso-position-horizontal-relative:page" coordorigin="720,219" coordsize="10760,0" path="m720,219r10760,e" filled="f" strokecolor="#231f20" strokeweight=".55pt">
            <v:path arrowok="t"/>
            <w10:wrap type="topAndBottom" anchorx="page"/>
          </v:shape>
        </w:pict>
      </w:r>
    </w:p>
    <w:p w14:paraId="78A83DBF" w14:textId="77777777" w:rsidR="001335AD" w:rsidRDefault="001335AD">
      <w:pPr>
        <w:rPr>
          <w:b/>
          <w:sz w:val="20"/>
        </w:rPr>
      </w:pPr>
    </w:p>
    <w:p w14:paraId="6955B51B" w14:textId="77777777" w:rsidR="001335AD" w:rsidRDefault="001335AD">
      <w:pPr>
        <w:spacing w:before="3" w:after="1"/>
        <w:rPr>
          <w:b/>
          <w:sz w:val="28"/>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57AC0CCD" w14:textId="77777777">
        <w:trPr>
          <w:trHeight w:val="807"/>
        </w:trPr>
        <w:tc>
          <w:tcPr>
            <w:tcW w:w="5769" w:type="dxa"/>
          </w:tcPr>
          <w:p w14:paraId="1811BC3B" w14:textId="77777777" w:rsidR="001335AD" w:rsidRDefault="0007195C">
            <w:pPr>
              <w:pStyle w:val="TableParagraph"/>
              <w:spacing w:before="19" w:line="384" w:lineRule="exact"/>
              <w:ind w:right="726"/>
              <w:rPr>
                <w:b/>
                <w:sz w:val="32"/>
              </w:rPr>
            </w:pPr>
            <w:r>
              <w:rPr>
                <w:rFonts w:hint="eastAsia"/>
                <w:b/>
                <w:color w:val="002F56"/>
                <w:sz w:val="32"/>
              </w:rPr>
              <w:t>为与他人进行积极的社交互动提供支持</w:t>
            </w:r>
          </w:p>
        </w:tc>
        <w:tc>
          <w:tcPr>
            <w:tcW w:w="1238" w:type="dxa"/>
          </w:tcPr>
          <w:p w14:paraId="7B6EDABA" w14:textId="77777777" w:rsidR="001335AD" w:rsidRDefault="001335AD">
            <w:pPr>
              <w:pStyle w:val="TableParagraph"/>
              <w:spacing w:before="0"/>
              <w:ind w:left="0"/>
              <w:rPr>
                <w:b/>
                <w:sz w:val="18"/>
              </w:rPr>
            </w:pPr>
          </w:p>
          <w:p w14:paraId="66CA13B8" w14:textId="77777777" w:rsidR="001335AD" w:rsidRDefault="001335AD">
            <w:pPr>
              <w:pStyle w:val="TableParagraph"/>
              <w:spacing w:before="0"/>
              <w:ind w:left="0"/>
              <w:rPr>
                <w:b/>
                <w:sz w:val="18"/>
              </w:rPr>
            </w:pPr>
          </w:p>
          <w:p w14:paraId="71636750"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0D7F505E" w14:textId="77777777" w:rsidR="001335AD" w:rsidRDefault="001335AD">
            <w:pPr>
              <w:pStyle w:val="TableParagraph"/>
              <w:spacing w:before="0"/>
              <w:ind w:left="0"/>
              <w:rPr>
                <w:b/>
                <w:sz w:val="18"/>
              </w:rPr>
            </w:pPr>
          </w:p>
          <w:p w14:paraId="683AD3A1" w14:textId="77777777" w:rsidR="001335AD" w:rsidRDefault="001335AD">
            <w:pPr>
              <w:pStyle w:val="TableParagraph"/>
              <w:spacing w:before="0"/>
              <w:ind w:left="0"/>
              <w:rPr>
                <w:b/>
                <w:sz w:val="18"/>
              </w:rPr>
            </w:pPr>
          </w:p>
          <w:p w14:paraId="33D5AB25"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2713743F"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305F6B81"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5399ED2C" w14:textId="77777777">
        <w:trPr>
          <w:trHeight w:val="600"/>
        </w:trPr>
        <w:tc>
          <w:tcPr>
            <w:tcW w:w="5769" w:type="dxa"/>
          </w:tcPr>
          <w:p w14:paraId="7E74059C" w14:textId="77777777" w:rsidR="001335AD" w:rsidRDefault="0007195C">
            <w:pPr>
              <w:pStyle w:val="TableParagraph"/>
              <w:spacing w:before="59" w:line="247" w:lineRule="auto"/>
              <w:rPr>
                <w:sz w:val="19"/>
              </w:rPr>
            </w:pPr>
            <w:r>
              <w:rPr>
                <w:rFonts w:hint="eastAsia"/>
                <w:color w:val="231F20"/>
                <w:sz w:val="19"/>
              </w:rPr>
              <w:t>当我的孩子与同龄人、兄弟姐妹或新的成年人互动时，我一直在其附近。</w:t>
            </w:r>
          </w:p>
        </w:tc>
        <w:tc>
          <w:tcPr>
            <w:tcW w:w="1238" w:type="dxa"/>
          </w:tcPr>
          <w:p w14:paraId="44083C84"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B065DC3"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0E47B219"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6F881BA8"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29C17AC4" w14:textId="77777777">
        <w:trPr>
          <w:trHeight w:val="600"/>
        </w:trPr>
        <w:tc>
          <w:tcPr>
            <w:tcW w:w="5769" w:type="dxa"/>
          </w:tcPr>
          <w:p w14:paraId="532C959D" w14:textId="77777777" w:rsidR="001335AD" w:rsidRDefault="0007195C">
            <w:pPr>
              <w:pStyle w:val="TableParagraph"/>
              <w:spacing w:before="59" w:line="247" w:lineRule="auto"/>
              <w:rPr>
                <w:sz w:val="19"/>
              </w:rPr>
            </w:pPr>
            <w:r>
              <w:rPr>
                <w:rFonts w:hint="eastAsia"/>
                <w:color w:val="231F20"/>
                <w:sz w:val="19"/>
              </w:rPr>
              <w:t>我鼓励孩子在与他人互动时主动并做出回应。</w:t>
            </w:r>
          </w:p>
        </w:tc>
        <w:tc>
          <w:tcPr>
            <w:tcW w:w="1238" w:type="dxa"/>
          </w:tcPr>
          <w:p w14:paraId="70747FB3"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4053E3CC"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6D56E6FE"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39E88EF7"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7B8C509B" w14:textId="77777777">
        <w:trPr>
          <w:trHeight w:val="600"/>
        </w:trPr>
        <w:tc>
          <w:tcPr>
            <w:tcW w:w="5769" w:type="dxa"/>
          </w:tcPr>
          <w:p w14:paraId="7E8F6D4B" w14:textId="77777777" w:rsidR="001335AD" w:rsidRDefault="0007195C">
            <w:pPr>
              <w:pStyle w:val="TableParagraph"/>
              <w:spacing w:before="59" w:line="247" w:lineRule="auto"/>
              <w:ind w:right="205"/>
              <w:rPr>
                <w:sz w:val="19"/>
              </w:rPr>
            </w:pPr>
            <w:r>
              <w:rPr>
                <w:rFonts w:hint="eastAsia"/>
                <w:color w:val="231F20"/>
                <w:sz w:val="19"/>
              </w:rPr>
              <w:t>我为我的孩子示范社交技能（例如问候、使用语言或手势、话轮转换、温柔接触）。</w:t>
            </w:r>
          </w:p>
        </w:tc>
        <w:tc>
          <w:tcPr>
            <w:tcW w:w="1238" w:type="dxa"/>
          </w:tcPr>
          <w:p w14:paraId="5F60CA02"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1F32A0FF"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4570A2F"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4A2EAC14"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118ED5B" w14:textId="77777777">
        <w:trPr>
          <w:trHeight w:val="600"/>
        </w:trPr>
        <w:tc>
          <w:tcPr>
            <w:tcW w:w="5769" w:type="dxa"/>
          </w:tcPr>
          <w:p w14:paraId="50FD463D" w14:textId="77777777" w:rsidR="001335AD" w:rsidRDefault="0007195C">
            <w:pPr>
              <w:pStyle w:val="TableParagraph"/>
              <w:spacing w:before="59" w:line="247" w:lineRule="auto"/>
              <w:ind w:right="846"/>
              <w:rPr>
                <w:sz w:val="19"/>
              </w:rPr>
            </w:pPr>
            <w:r>
              <w:rPr>
                <w:rFonts w:hint="eastAsia"/>
                <w:color w:val="231F20"/>
                <w:sz w:val="19"/>
              </w:rPr>
              <w:t>我帮助我的孩子与他人展开合作（例如帮助同龄人清理玩具）。</w:t>
            </w:r>
          </w:p>
        </w:tc>
        <w:tc>
          <w:tcPr>
            <w:tcW w:w="1238" w:type="dxa"/>
          </w:tcPr>
          <w:p w14:paraId="1F7C7CC9"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5CBF0B5"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BDE0061"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0EC18506"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4E1D8F37" w14:textId="77777777">
        <w:trPr>
          <w:trHeight w:val="600"/>
        </w:trPr>
        <w:tc>
          <w:tcPr>
            <w:tcW w:w="5769" w:type="dxa"/>
          </w:tcPr>
          <w:p w14:paraId="24567C0D" w14:textId="77777777" w:rsidR="001335AD" w:rsidRDefault="0007195C">
            <w:pPr>
              <w:pStyle w:val="TableParagraph"/>
              <w:spacing w:before="59" w:line="247" w:lineRule="auto"/>
              <w:ind w:right="205"/>
              <w:rPr>
                <w:sz w:val="19"/>
              </w:rPr>
            </w:pPr>
            <w:r>
              <w:rPr>
                <w:rFonts w:hint="eastAsia"/>
                <w:color w:val="231F20"/>
                <w:sz w:val="19"/>
              </w:rPr>
              <w:t>我表达意见，帮助我的孩子理解他人意图（例如“</w:t>
            </w:r>
            <w:r>
              <w:rPr>
                <w:rFonts w:hint="eastAsia"/>
                <w:color w:val="231F20"/>
                <w:sz w:val="19"/>
              </w:rPr>
              <w:t xml:space="preserve">Neely </w:t>
            </w:r>
            <w:r>
              <w:rPr>
                <w:rFonts w:hint="eastAsia"/>
                <w:color w:val="231F20"/>
                <w:sz w:val="19"/>
              </w:rPr>
              <w:t>要过来打个招呼”）。</w:t>
            </w:r>
          </w:p>
        </w:tc>
        <w:tc>
          <w:tcPr>
            <w:tcW w:w="1238" w:type="dxa"/>
          </w:tcPr>
          <w:p w14:paraId="24E1B6D9"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230582F"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13B3C324"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7251FB2B"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033F1252" w14:textId="77777777">
        <w:trPr>
          <w:trHeight w:val="840"/>
        </w:trPr>
        <w:tc>
          <w:tcPr>
            <w:tcW w:w="5769" w:type="dxa"/>
          </w:tcPr>
          <w:p w14:paraId="5F0C0EB7" w14:textId="77777777" w:rsidR="001335AD" w:rsidRDefault="0007195C">
            <w:pPr>
              <w:pStyle w:val="TableParagraph"/>
              <w:spacing w:before="59" w:line="247" w:lineRule="auto"/>
              <w:ind w:right="314"/>
              <w:jc w:val="both"/>
              <w:rPr>
                <w:sz w:val="19"/>
              </w:rPr>
            </w:pPr>
            <w:r>
              <w:rPr>
                <w:rFonts w:hint="eastAsia"/>
                <w:color w:val="231F20"/>
                <w:sz w:val="19"/>
              </w:rPr>
              <w:t>当我的孩子与同龄人或兄弟姐妹互动不佳时（例如其他孩子拿了玩具或打了我的孩子），我会安慰我的孩子。</w:t>
            </w:r>
          </w:p>
        </w:tc>
        <w:tc>
          <w:tcPr>
            <w:tcW w:w="1238" w:type="dxa"/>
          </w:tcPr>
          <w:p w14:paraId="6C9D653C"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6D419812"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0873CC53"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5D724146"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474F1F2C" w14:textId="77777777">
        <w:trPr>
          <w:trHeight w:val="1080"/>
        </w:trPr>
        <w:tc>
          <w:tcPr>
            <w:tcW w:w="5769" w:type="dxa"/>
          </w:tcPr>
          <w:p w14:paraId="25AE78E1" w14:textId="77777777" w:rsidR="001335AD" w:rsidRDefault="0007195C">
            <w:pPr>
              <w:pStyle w:val="TableParagraph"/>
              <w:spacing w:before="59" w:line="247" w:lineRule="auto"/>
              <w:ind w:right="445"/>
              <w:jc w:val="both"/>
              <w:rPr>
                <w:sz w:val="19"/>
              </w:rPr>
            </w:pPr>
            <w:r>
              <w:rPr>
                <w:rFonts w:hint="eastAsia"/>
                <w:color w:val="231F20"/>
                <w:sz w:val="19"/>
              </w:rPr>
              <w:t>我对我的孩子使用积极的评价，描述他们在与他人进行积极互动后做得好的地方（例如“你跟</w:t>
            </w:r>
            <w:r>
              <w:rPr>
                <w:rFonts w:hint="eastAsia"/>
                <w:color w:val="231F20"/>
                <w:sz w:val="19"/>
              </w:rPr>
              <w:t xml:space="preserve"> Marilyn </w:t>
            </w:r>
            <w:r>
              <w:rPr>
                <w:rFonts w:hint="eastAsia"/>
                <w:color w:val="231F20"/>
                <w:sz w:val="19"/>
              </w:rPr>
              <w:t>问好，现在她想和你分享她的玩具。”）。</w:t>
            </w:r>
          </w:p>
        </w:tc>
        <w:tc>
          <w:tcPr>
            <w:tcW w:w="1238" w:type="dxa"/>
          </w:tcPr>
          <w:p w14:paraId="31602636" w14:textId="77777777" w:rsidR="001335AD" w:rsidRDefault="0007195C">
            <w:pPr>
              <w:pStyle w:val="TableParagraph"/>
              <w:spacing w:before="355"/>
              <w:ind w:left="11"/>
              <w:jc w:val="center"/>
              <w:rPr>
                <w:rFonts w:ascii="Wingdings" w:hAnsi="Wingdings"/>
                <w:sz w:val="36"/>
              </w:rPr>
            </w:pPr>
            <w:r>
              <w:rPr>
                <w:rFonts w:ascii="Wingdings" w:hAnsi="Wingdings"/>
                <w:color w:val="939598"/>
                <w:sz w:val="36"/>
              </w:rPr>
              <w:t></w:t>
            </w:r>
          </w:p>
        </w:tc>
        <w:tc>
          <w:tcPr>
            <w:tcW w:w="1252" w:type="dxa"/>
          </w:tcPr>
          <w:p w14:paraId="50A6A142" w14:textId="77777777" w:rsidR="001335AD" w:rsidRDefault="0007195C">
            <w:pPr>
              <w:pStyle w:val="TableParagraph"/>
              <w:spacing w:before="355"/>
              <w:ind w:left="12"/>
              <w:jc w:val="center"/>
              <w:rPr>
                <w:rFonts w:ascii="Wingdings" w:hAnsi="Wingdings"/>
                <w:sz w:val="36"/>
              </w:rPr>
            </w:pPr>
            <w:r>
              <w:rPr>
                <w:rFonts w:ascii="Wingdings" w:hAnsi="Wingdings"/>
                <w:color w:val="939598"/>
                <w:sz w:val="36"/>
              </w:rPr>
              <w:t></w:t>
            </w:r>
          </w:p>
        </w:tc>
        <w:tc>
          <w:tcPr>
            <w:tcW w:w="1302" w:type="dxa"/>
          </w:tcPr>
          <w:p w14:paraId="2385514C" w14:textId="77777777" w:rsidR="001335AD" w:rsidRDefault="0007195C">
            <w:pPr>
              <w:pStyle w:val="TableParagraph"/>
              <w:spacing w:before="355"/>
              <w:ind w:left="492"/>
              <w:rPr>
                <w:rFonts w:ascii="Wingdings" w:hAnsi="Wingdings"/>
                <w:sz w:val="36"/>
              </w:rPr>
            </w:pPr>
            <w:r>
              <w:rPr>
                <w:rFonts w:ascii="Wingdings" w:hAnsi="Wingdings"/>
                <w:color w:val="939598"/>
                <w:sz w:val="36"/>
              </w:rPr>
              <w:t></w:t>
            </w:r>
          </w:p>
        </w:tc>
        <w:tc>
          <w:tcPr>
            <w:tcW w:w="1201" w:type="dxa"/>
          </w:tcPr>
          <w:p w14:paraId="4C8C8ECD" w14:textId="77777777" w:rsidR="001335AD" w:rsidRDefault="0007195C">
            <w:pPr>
              <w:pStyle w:val="TableParagraph"/>
              <w:spacing w:before="355"/>
              <w:ind w:left="442"/>
              <w:rPr>
                <w:rFonts w:ascii="Wingdings" w:hAnsi="Wingdings"/>
                <w:sz w:val="36"/>
              </w:rPr>
            </w:pPr>
            <w:r>
              <w:rPr>
                <w:rFonts w:ascii="Wingdings" w:hAnsi="Wingdings"/>
                <w:color w:val="939598"/>
                <w:sz w:val="36"/>
              </w:rPr>
              <w:t></w:t>
            </w:r>
          </w:p>
        </w:tc>
      </w:tr>
    </w:tbl>
    <w:p w14:paraId="416BA683" w14:textId="77777777" w:rsidR="001335AD" w:rsidRDefault="001335AD">
      <w:pPr>
        <w:spacing w:before="4"/>
        <w:rPr>
          <w:b/>
          <w:sz w:val="9"/>
        </w:rPr>
      </w:pPr>
    </w:p>
    <w:p w14:paraId="59DFCD06" w14:textId="77777777" w:rsidR="001335AD" w:rsidRDefault="0007195C">
      <w:pPr>
        <w:pStyle w:val="BodyText"/>
        <w:tabs>
          <w:tab w:val="left" w:pos="10879"/>
        </w:tabs>
        <w:spacing w:before="97"/>
        <w:ind w:left="120"/>
      </w:pPr>
      <w:r>
        <w:rPr>
          <w:rFonts w:hint="eastAsia"/>
          <w:color w:val="002F56"/>
        </w:rPr>
        <w:t>为与他人进行积极的社交互动提供支持注释：</w:t>
      </w:r>
      <w:r>
        <w:rPr>
          <w:rFonts w:hint="eastAsia"/>
          <w:color w:val="002F56"/>
        </w:rPr>
        <w:t xml:space="preserve"> </w:t>
      </w:r>
      <w:r>
        <w:rPr>
          <w:rFonts w:hint="eastAsia"/>
          <w:color w:val="002F56"/>
          <w:u w:val="single" w:color="808285"/>
        </w:rPr>
        <w:tab/>
      </w:r>
    </w:p>
    <w:p w14:paraId="7CFE4515" w14:textId="1FDB6BAD" w:rsidR="001335AD" w:rsidRDefault="001335AD">
      <w:pPr>
        <w:spacing w:after="1"/>
        <w:rPr>
          <w:b/>
          <w:sz w:val="14"/>
        </w:rPr>
      </w:pPr>
    </w:p>
    <w:p w14:paraId="3FBE91D5" w14:textId="77777777" w:rsidR="00CE198B" w:rsidRDefault="00CE198B">
      <w:pPr>
        <w:spacing w:after="1"/>
        <w:rPr>
          <w:b/>
          <w:sz w:val="16"/>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066C47C4" w14:textId="77777777">
        <w:trPr>
          <w:trHeight w:val="1157"/>
        </w:trPr>
        <w:tc>
          <w:tcPr>
            <w:tcW w:w="5769" w:type="dxa"/>
          </w:tcPr>
          <w:p w14:paraId="41AD2D3E" w14:textId="77777777" w:rsidR="001335AD" w:rsidRDefault="0007195C">
            <w:pPr>
              <w:pStyle w:val="TableParagraph"/>
              <w:spacing w:before="0" w:line="384" w:lineRule="exact"/>
              <w:rPr>
                <w:b/>
                <w:sz w:val="32"/>
              </w:rPr>
            </w:pPr>
            <w:r>
              <w:rPr>
                <w:rFonts w:hint="eastAsia"/>
                <w:b/>
                <w:color w:val="002F56"/>
                <w:sz w:val="32"/>
              </w:rPr>
              <w:t>鼓励孩子在活动、日常作息和过渡期间积极参与</w:t>
            </w:r>
          </w:p>
        </w:tc>
        <w:tc>
          <w:tcPr>
            <w:tcW w:w="1238" w:type="dxa"/>
          </w:tcPr>
          <w:p w14:paraId="2BAD6BAE" w14:textId="77777777" w:rsidR="001335AD" w:rsidRDefault="001335AD">
            <w:pPr>
              <w:pStyle w:val="TableParagraph"/>
              <w:spacing w:before="0"/>
              <w:ind w:left="0"/>
              <w:rPr>
                <w:b/>
                <w:sz w:val="18"/>
              </w:rPr>
            </w:pPr>
          </w:p>
          <w:p w14:paraId="3708C8FB" w14:textId="77777777" w:rsidR="001335AD" w:rsidRDefault="001335AD">
            <w:pPr>
              <w:pStyle w:val="TableParagraph"/>
              <w:spacing w:before="0"/>
              <w:ind w:left="0"/>
              <w:rPr>
                <w:b/>
                <w:sz w:val="18"/>
              </w:rPr>
            </w:pPr>
          </w:p>
          <w:p w14:paraId="671305B2" w14:textId="77777777" w:rsidR="001335AD" w:rsidRDefault="001335AD">
            <w:pPr>
              <w:pStyle w:val="TableParagraph"/>
              <w:spacing w:before="0"/>
              <w:ind w:left="0"/>
              <w:rPr>
                <w:b/>
                <w:sz w:val="18"/>
              </w:rPr>
            </w:pPr>
          </w:p>
          <w:p w14:paraId="5FCE6690" w14:textId="77777777" w:rsidR="001335AD" w:rsidRDefault="001335AD">
            <w:pPr>
              <w:pStyle w:val="TableParagraph"/>
              <w:spacing w:before="2"/>
              <w:ind w:left="0"/>
              <w:rPr>
                <w:b/>
                <w:sz w:val="21"/>
              </w:rPr>
            </w:pPr>
          </w:p>
          <w:p w14:paraId="0C41878B" w14:textId="77777777" w:rsidR="001335AD" w:rsidRDefault="0007195C">
            <w:pPr>
              <w:pStyle w:val="TableParagraph"/>
              <w:spacing w:before="0"/>
              <w:ind w:left="309" w:right="298"/>
              <w:jc w:val="center"/>
              <w:rPr>
                <w:b/>
                <w:sz w:val="16"/>
              </w:rPr>
            </w:pPr>
            <w:r>
              <w:rPr>
                <w:rFonts w:hint="eastAsia"/>
                <w:b/>
                <w:color w:val="002F56"/>
                <w:sz w:val="16"/>
              </w:rPr>
              <w:t>我做这件事</w:t>
            </w:r>
          </w:p>
        </w:tc>
        <w:tc>
          <w:tcPr>
            <w:tcW w:w="1252" w:type="dxa"/>
          </w:tcPr>
          <w:p w14:paraId="48F9A22F" w14:textId="77777777" w:rsidR="001335AD" w:rsidRDefault="001335AD">
            <w:pPr>
              <w:pStyle w:val="TableParagraph"/>
              <w:spacing w:before="0"/>
              <w:ind w:left="0"/>
              <w:rPr>
                <w:b/>
                <w:sz w:val="18"/>
              </w:rPr>
            </w:pPr>
          </w:p>
          <w:p w14:paraId="2BCFB1E1" w14:textId="77777777" w:rsidR="001335AD" w:rsidRDefault="001335AD">
            <w:pPr>
              <w:pStyle w:val="TableParagraph"/>
              <w:spacing w:before="0"/>
              <w:ind w:left="0"/>
              <w:rPr>
                <w:b/>
                <w:sz w:val="18"/>
              </w:rPr>
            </w:pPr>
          </w:p>
          <w:p w14:paraId="59E7BF2E" w14:textId="77777777" w:rsidR="001335AD" w:rsidRDefault="001335AD">
            <w:pPr>
              <w:pStyle w:val="TableParagraph"/>
              <w:spacing w:before="0"/>
              <w:ind w:left="0"/>
              <w:rPr>
                <w:b/>
                <w:sz w:val="18"/>
              </w:rPr>
            </w:pPr>
          </w:p>
          <w:p w14:paraId="2A9E3BA0" w14:textId="77777777" w:rsidR="001335AD" w:rsidRDefault="001335AD">
            <w:pPr>
              <w:pStyle w:val="TableParagraph"/>
              <w:spacing w:before="2"/>
              <w:ind w:left="0"/>
              <w:rPr>
                <w:b/>
                <w:sz w:val="21"/>
              </w:rPr>
            </w:pPr>
          </w:p>
          <w:p w14:paraId="136242E4" w14:textId="77777777" w:rsidR="001335AD" w:rsidRDefault="0007195C">
            <w:pPr>
              <w:pStyle w:val="TableParagraph"/>
              <w:spacing w:before="0"/>
              <w:ind w:left="94" w:right="82"/>
              <w:jc w:val="center"/>
              <w:rPr>
                <w:b/>
                <w:sz w:val="16"/>
              </w:rPr>
            </w:pPr>
            <w:r>
              <w:rPr>
                <w:rFonts w:hint="eastAsia"/>
                <w:b/>
                <w:color w:val="002F56"/>
                <w:sz w:val="16"/>
              </w:rPr>
              <w:t>我不做这件事</w:t>
            </w:r>
          </w:p>
        </w:tc>
        <w:tc>
          <w:tcPr>
            <w:tcW w:w="1302" w:type="dxa"/>
          </w:tcPr>
          <w:p w14:paraId="3BACEF88" w14:textId="77777777" w:rsidR="001335AD" w:rsidRDefault="001335AD">
            <w:pPr>
              <w:pStyle w:val="TableParagraph"/>
              <w:spacing w:before="0"/>
              <w:ind w:left="0"/>
              <w:rPr>
                <w:b/>
                <w:sz w:val="18"/>
              </w:rPr>
            </w:pPr>
          </w:p>
          <w:p w14:paraId="746E11EA" w14:textId="77777777" w:rsidR="001335AD" w:rsidRDefault="001335AD">
            <w:pPr>
              <w:pStyle w:val="TableParagraph"/>
              <w:spacing w:before="2"/>
              <w:ind w:left="0"/>
              <w:rPr>
                <w:b/>
                <w:sz w:val="14"/>
              </w:rPr>
            </w:pPr>
          </w:p>
          <w:p w14:paraId="3DB23239" w14:textId="77777777" w:rsidR="001335AD" w:rsidRDefault="0007195C">
            <w:pPr>
              <w:pStyle w:val="TableParagraph"/>
              <w:spacing w:before="0" w:line="220" w:lineRule="auto"/>
              <w:ind w:left="124" w:right="108"/>
              <w:jc w:val="center"/>
              <w:rPr>
                <w:b/>
                <w:sz w:val="16"/>
              </w:rPr>
            </w:pPr>
            <w:r>
              <w:rPr>
                <w:rFonts w:hint="eastAsia"/>
                <w:b/>
                <w:color w:val="002F56"/>
                <w:sz w:val="16"/>
              </w:rPr>
              <w:t>这是我想要详细了解的事情</w:t>
            </w:r>
          </w:p>
        </w:tc>
        <w:tc>
          <w:tcPr>
            <w:tcW w:w="1201" w:type="dxa"/>
          </w:tcPr>
          <w:p w14:paraId="783D840E" w14:textId="77777777" w:rsidR="001335AD" w:rsidRDefault="001335AD">
            <w:pPr>
              <w:pStyle w:val="TableParagraph"/>
              <w:spacing w:before="0"/>
              <w:ind w:left="0"/>
              <w:rPr>
                <w:b/>
                <w:sz w:val="18"/>
              </w:rPr>
            </w:pPr>
          </w:p>
          <w:p w14:paraId="6AFFF4A2" w14:textId="77777777" w:rsidR="001335AD" w:rsidRDefault="001335AD">
            <w:pPr>
              <w:pStyle w:val="TableParagraph"/>
              <w:spacing w:before="2"/>
              <w:ind w:left="0"/>
              <w:rPr>
                <w:b/>
                <w:sz w:val="14"/>
              </w:rPr>
            </w:pPr>
          </w:p>
          <w:p w14:paraId="7858EC40" w14:textId="77777777" w:rsidR="001335AD" w:rsidRDefault="0007195C">
            <w:pPr>
              <w:pStyle w:val="TableParagraph"/>
              <w:spacing w:before="0" w:line="220" w:lineRule="auto"/>
              <w:ind w:left="82" w:right="65"/>
              <w:jc w:val="center"/>
              <w:rPr>
                <w:b/>
                <w:sz w:val="16"/>
              </w:rPr>
            </w:pPr>
            <w:r>
              <w:rPr>
                <w:rFonts w:hint="eastAsia"/>
                <w:b/>
                <w:color w:val="002F56"/>
                <w:sz w:val="16"/>
              </w:rPr>
              <w:t>这是我想要学习做的事情</w:t>
            </w:r>
          </w:p>
        </w:tc>
      </w:tr>
      <w:tr w:rsidR="001335AD" w14:paraId="21AB95F8" w14:textId="77777777">
        <w:trPr>
          <w:trHeight w:val="600"/>
        </w:trPr>
        <w:tc>
          <w:tcPr>
            <w:tcW w:w="5769" w:type="dxa"/>
          </w:tcPr>
          <w:p w14:paraId="0309EF11" w14:textId="77777777" w:rsidR="001335AD" w:rsidRDefault="0007195C">
            <w:pPr>
              <w:pStyle w:val="TableParagraph"/>
              <w:spacing w:before="59" w:line="247" w:lineRule="auto"/>
              <w:rPr>
                <w:sz w:val="19"/>
              </w:rPr>
            </w:pPr>
            <w:r>
              <w:rPr>
                <w:rFonts w:hint="eastAsia"/>
                <w:color w:val="231F20"/>
                <w:sz w:val="19"/>
              </w:rPr>
              <w:t>总体而言，在一天中，我为我的孩子安排了可预测的部分。</w:t>
            </w:r>
          </w:p>
        </w:tc>
        <w:tc>
          <w:tcPr>
            <w:tcW w:w="1238" w:type="dxa"/>
          </w:tcPr>
          <w:p w14:paraId="2F250FE1"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3BDF0721"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621460A"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7588F1A7"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233FF042" w14:textId="77777777">
        <w:trPr>
          <w:trHeight w:val="600"/>
        </w:trPr>
        <w:tc>
          <w:tcPr>
            <w:tcW w:w="5769" w:type="dxa"/>
          </w:tcPr>
          <w:p w14:paraId="4EA52023" w14:textId="77777777" w:rsidR="001335AD" w:rsidRDefault="0007195C">
            <w:pPr>
              <w:pStyle w:val="TableParagraph"/>
              <w:spacing w:before="59" w:line="247" w:lineRule="auto"/>
              <w:rPr>
                <w:sz w:val="19"/>
              </w:rPr>
            </w:pPr>
            <w:r>
              <w:rPr>
                <w:rFonts w:hint="eastAsia"/>
                <w:color w:val="231F20"/>
                <w:sz w:val="19"/>
              </w:rPr>
              <w:t>我用多种方法来帮助我的孩子对活动产生兴趣并参与活动。</w:t>
            </w:r>
          </w:p>
        </w:tc>
        <w:tc>
          <w:tcPr>
            <w:tcW w:w="1238" w:type="dxa"/>
          </w:tcPr>
          <w:p w14:paraId="2FCEBEC6"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29798687"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362A9F4B"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1C2DC735"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7D976254" w14:textId="77777777">
        <w:trPr>
          <w:trHeight w:val="600"/>
        </w:trPr>
        <w:tc>
          <w:tcPr>
            <w:tcW w:w="5769" w:type="dxa"/>
          </w:tcPr>
          <w:p w14:paraId="66F0C9B3" w14:textId="77777777" w:rsidR="001335AD" w:rsidRDefault="0007195C">
            <w:pPr>
              <w:pStyle w:val="TableParagraph"/>
              <w:spacing w:before="59" w:line="247" w:lineRule="auto"/>
              <w:ind w:right="205"/>
              <w:rPr>
                <w:sz w:val="19"/>
              </w:rPr>
            </w:pPr>
            <w:r>
              <w:rPr>
                <w:rFonts w:hint="eastAsia"/>
                <w:color w:val="231F20"/>
                <w:sz w:val="19"/>
              </w:rPr>
              <w:t>我使用适合我的孩子发展和理解的材料和活动。</w:t>
            </w:r>
          </w:p>
        </w:tc>
        <w:tc>
          <w:tcPr>
            <w:tcW w:w="1238" w:type="dxa"/>
          </w:tcPr>
          <w:p w14:paraId="3E76BAEF"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6BEE33AB"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2C4126F3"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5A800D9F"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68EDE053" w14:textId="77777777">
        <w:trPr>
          <w:trHeight w:val="1080"/>
        </w:trPr>
        <w:tc>
          <w:tcPr>
            <w:tcW w:w="5769" w:type="dxa"/>
          </w:tcPr>
          <w:p w14:paraId="33A41AFD" w14:textId="77777777" w:rsidR="001335AD" w:rsidRDefault="0007195C">
            <w:pPr>
              <w:pStyle w:val="TableParagraph"/>
              <w:spacing w:before="59" w:line="247" w:lineRule="auto"/>
              <w:rPr>
                <w:sz w:val="19"/>
              </w:rPr>
            </w:pPr>
            <w:r>
              <w:rPr>
                <w:rFonts w:hint="eastAsia"/>
                <w:color w:val="231F20"/>
                <w:sz w:val="19"/>
              </w:rPr>
              <w:t>我用各种方法来帮助我的孩子与自己和他人进行多次有来有往的交流。</w:t>
            </w:r>
          </w:p>
          <w:p w14:paraId="39AC3A19" w14:textId="77777777" w:rsidR="001335AD" w:rsidRDefault="0007195C">
            <w:pPr>
              <w:pStyle w:val="TableParagraph"/>
              <w:spacing w:before="0" w:line="247" w:lineRule="auto"/>
              <w:ind w:right="726"/>
              <w:rPr>
                <w:sz w:val="19"/>
              </w:rPr>
            </w:pPr>
            <w:r>
              <w:rPr>
                <w:rFonts w:hint="eastAsia"/>
                <w:color w:val="231F20"/>
                <w:sz w:val="19"/>
              </w:rPr>
              <w:t>（例如躲猫猫、唱歌、手指游戏、面部表情、模仿）。</w:t>
            </w:r>
          </w:p>
        </w:tc>
        <w:tc>
          <w:tcPr>
            <w:tcW w:w="1238" w:type="dxa"/>
          </w:tcPr>
          <w:p w14:paraId="1F3D90EC" w14:textId="77777777" w:rsidR="001335AD" w:rsidRDefault="0007195C">
            <w:pPr>
              <w:pStyle w:val="TableParagraph"/>
              <w:spacing w:before="355"/>
              <w:ind w:left="11"/>
              <w:jc w:val="center"/>
              <w:rPr>
                <w:rFonts w:ascii="Wingdings" w:hAnsi="Wingdings"/>
                <w:sz w:val="36"/>
              </w:rPr>
            </w:pPr>
            <w:r>
              <w:rPr>
                <w:rFonts w:ascii="Wingdings" w:hAnsi="Wingdings"/>
                <w:color w:val="939598"/>
                <w:sz w:val="36"/>
              </w:rPr>
              <w:t></w:t>
            </w:r>
          </w:p>
        </w:tc>
        <w:tc>
          <w:tcPr>
            <w:tcW w:w="1252" w:type="dxa"/>
          </w:tcPr>
          <w:p w14:paraId="17ED7E49" w14:textId="77777777" w:rsidR="001335AD" w:rsidRDefault="0007195C">
            <w:pPr>
              <w:pStyle w:val="TableParagraph"/>
              <w:spacing w:before="355"/>
              <w:ind w:left="12"/>
              <w:jc w:val="center"/>
              <w:rPr>
                <w:rFonts w:ascii="Wingdings" w:hAnsi="Wingdings"/>
                <w:sz w:val="36"/>
              </w:rPr>
            </w:pPr>
            <w:r>
              <w:rPr>
                <w:rFonts w:ascii="Wingdings" w:hAnsi="Wingdings"/>
                <w:color w:val="939598"/>
                <w:sz w:val="36"/>
              </w:rPr>
              <w:t></w:t>
            </w:r>
          </w:p>
        </w:tc>
        <w:tc>
          <w:tcPr>
            <w:tcW w:w="1302" w:type="dxa"/>
          </w:tcPr>
          <w:p w14:paraId="0D12741D" w14:textId="77777777" w:rsidR="001335AD" w:rsidRDefault="0007195C">
            <w:pPr>
              <w:pStyle w:val="TableParagraph"/>
              <w:spacing w:before="355"/>
              <w:ind w:left="492"/>
              <w:rPr>
                <w:rFonts w:ascii="Wingdings" w:hAnsi="Wingdings"/>
                <w:sz w:val="36"/>
              </w:rPr>
            </w:pPr>
            <w:r>
              <w:rPr>
                <w:rFonts w:ascii="Wingdings" w:hAnsi="Wingdings"/>
                <w:color w:val="939598"/>
                <w:sz w:val="36"/>
              </w:rPr>
              <w:t></w:t>
            </w:r>
          </w:p>
        </w:tc>
        <w:tc>
          <w:tcPr>
            <w:tcW w:w="1201" w:type="dxa"/>
          </w:tcPr>
          <w:p w14:paraId="17FD3BDA" w14:textId="77777777" w:rsidR="001335AD" w:rsidRDefault="0007195C">
            <w:pPr>
              <w:pStyle w:val="TableParagraph"/>
              <w:spacing w:before="355"/>
              <w:ind w:left="442"/>
              <w:rPr>
                <w:rFonts w:ascii="Wingdings" w:hAnsi="Wingdings"/>
                <w:sz w:val="36"/>
              </w:rPr>
            </w:pPr>
            <w:r>
              <w:rPr>
                <w:rFonts w:ascii="Wingdings" w:hAnsi="Wingdings"/>
                <w:color w:val="939598"/>
                <w:sz w:val="36"/>
              </w:rPr>
              <w:t></w:t>
            </w:r>
          </w:p>
        </w:tc>
      </w:tr>
      <w:tr w:rsidR="001335AD" w14:paraId="43B2C481" w14:textId="77777777">
        <w:trPr>
          <w:trHeight w:val="840"/>
        </w:trPr>
        <w:tc>
          <w:tcPr>
            <w:tcW w:w="5769" w:type="dxa"/>
          </w:tcPr>
          <w:p w14:paraId="08C3D0F5" w14:textId="77777777" w:rsidR="001335AD" w:rsidRDefault="0007195C">
            <w:pPr>
              <w:pStyle w:val="TableParagraph"/>
              <w:spacing w:before="59" w:line="247" w:lineRule="auto"/>
              <w:ind w:right="286"/>
              <w:jc w:val="both"/>
              <w:rPr>
                <w:sz w:val="19"/>
              </w:rPr>
            </w:pPr>
            <w:r>
              <w:rPr>
                <w:rFonts w:hint="eastAsia"/>
                <w:color w:val="231F20"/>
                <w:sz w:val="19"/>
              </w:rPr>
              <w:t>当我的孩子接触材料，或参加不同的活动和日常作息时，我会给予积极的关注（例如面部表情、积极评价、击掌）。</w:t>
            </w:r>
          </w:p>
        </w:tc>
        <w:tc>
          <w:tcPr>
            <w:tcW w:w="1238" w:type="dxa"/>
          </w:tcPr>
          <w:p w14:paraId="5B3403B2"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757EA272"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162AE701"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06ECC0F2"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176B8C0B" w14:textId="77777777">
        <w:trPr>
          <w:trHeight w:val="600"/>
        </w:trPr>
        <w:tc>
          <w:tcPr>
            <w:tcW w:w="5769" w:type="dxa"/>
          </w:tcPr>
          <w:p w14:paraId="3C29525E" w14:textId="77777777" w:rsidR="001335AD" w:rsidRDefault="0007195C">
            <w:pPr>
              <w:pStyle w:val="TableParagraph"/>
              <w:spacing w:before="59" w:line="247" w:lineRule="auto"/>
              <w:rPr>
                <w:sz w:val="19"/>
              </w:rPr>
            </w:pPr>
            <w:r>
              <w:rPr>
                <w:rFonts w:hint="eastAsia"/>
                <w:color w:val="231F20"/>
                <w:sz w:val="19"/>
              </w:rPr>
              <w:t>我全天都会给我的孩子做选择的机会。</w:t>
            </w:r>
          </w:p>
        </w:tc>
        <w:tc>
          <w:tcPr>
            <w:tcW w:w="1238" w:type="dxa"/>
          </w:tcPr>
          <w:p w14:paraId="1849C142"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6087C409"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53787CE9"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505CE936"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72187446" w14:textId="77777777">
        <w:trPr>
          <w:trHeight w:val="840"/>
        </w:trPr>
        <w:tc>
          <w:tcPr>
            <w:tcW w:w="5769" w:type="dxa"/>
          </w:tcPr>
          <w:p w14:paraId="13E84A28" w14:textId="77777777" w:rsidR="001335AD" w:rsidRDefault="0007195C">
            <w:pPr>
              <w:pStyle w:val="TableParagraph"/>
              <w:spacing w:before="59" w:line="247" w:lineRule="auto"/>
              <w:ind w:right="205"/>
              <w:rPr>
                <w:sz w:val="19"/>
              </w:rPr>
            </w:pPr>
            <w:r>
              <w:rPr>
                <w:rFonts w:hint="eastAsia"/>
                <w:color w:val="231F20"/>
                <w:sz w:val="19"/>
              </w:rPr>
              <w:t>我对孩子在计划的日常作息和活动期间可能产生的个人需求（例如换尿布、孩子失去兴趣、需要午睡）做出积极回应。</w:t>
            </w:r>
          </w:p>
        </w:tc>
        <w:tc>
          <w:tcPr>
            <w:tcW w:w="1238" w:type="dxa"/>
          </w:tcPr>
          <w:p w14:paraId="517190EF"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0CD207B4"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707E46ED"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3773D754"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2404134D" w14:textId="77777777">
        <w:trPr>
          <w:trHeight w:val="840"/>
        </w:trPr>
        <w:tc>
          <w:tcPr>
            <w:tcW w:w="5769" w:type="dxa"/>
          </w:tcPr>
          <w:p w14:paraId="2F319B90" w14:textId="77777777" w:rsidR="001335AD" w:rsidRDefault="0007195C">
            <w:pPr>
              <w:pStyle w:val="TableParagraph"/>
              <w:spacing w:before="59" w:line="247" w:lineRule="auto"/>
              <w:rPr>
                <w:sz w:val="19"/>
              </w:rPr>
            </w:pPr>
            <w:r>
              <w:rPr>
                <w:rFonts w:hint="eastAsia"/>
                <w:color w:val="231F20"/>
                <w:sz w:val="19"/>
              </w:rPr>
              <w:t>当我的孩子表明他们对一项活动失去兴趣时，我会在和他们一起参加新活动之前，用手语表达或说“全部完成”来支持他们。</w:t>
            </w:r>
          </w:p>
        </w:tc>
        <w:tc>
          <w:tcPr>
            <w:tcW w:w="1238" w:type="dxa"/>
          </w:tcPr>
          <w:p w14:paraId="1D29C027"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65BD4DAA"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2A596720"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42D5ED79"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44EE4560" w14:textId="77777777">
        <w:trPr>
          <w:trHeight w:val="840"/>
        </w:trPr>
        <w:tc>
          <w:tcPr>
            <w:tcW w:w="5769" w:type="dxa"/>
          </w:tcPr>
          <w:p w14:paraId="4B652A5E" w14:textId="77777777" w:rsidR="001335AD" w:rsidRDefault="0007195C">
            <w:pPr>
              <w:pStyle w:val="TableParagraph"/>
              <w:spacing w:before="59" w:line="247" w:lineRule="auto"/>
              <w:ind w:right="466"/>
              <w:rPr>
                <w:sz w:val="19"/>
              </w:rPr>
            </w:pPr>
            <w:r>
              <w:rPr>
                <w:rFonts w:hint="eastAsia"/>
                <w:color w:val="231F20"/>
                <w:sz w:val="19"/>
              </w:rPr>
              <w:t>在过渡期间，如有需要，我会通过额外的支持来帮助我的孩子（例如，我要去接你、使用计时器、使用物体图片卡）。</w:t>
            </w:r>
          </w:p>
        </w:tc>
        <w:tc>
          <w:tcPr>
            <w:tcW w:w="1238" w:type="dxa"/>
          </w:tcPr>
          <w:p w14:paraId="0317373D"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2CAEBF88"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46F689DE"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7B13E2BC"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6E1B20DF" w14:textId="77777777">
        <w:trPr>
          <w:trHeight w:val="600"/>
        </w:trPr>
        <w:tc>
          <w:tcPr>
            <w:tcW w:w="5769" w:type="dxa"/>
          </w:tcPr>
          <w:p w14:paraId="03E8501E" w14:textId="77777777" w:rsidR="001335AD" w:rsidRDefault="0007195C">
            <w:pPr>
              <w:pStyle w:val="TableParagraph"/>
              <w:spacing w:before="59" w:line="247" w:lineRule="auto"/>
              <w:ind w:right="149"/>
              <w:rPr>
                <w:sz w:val="19"/>
              </w:rPr>
            </w:pPr>
            <w:r>
              <w:rPr>
                <w:rFonts w:hint="eastAsia"/>
                <w:color w:val="231F20"/>
                <w:sz w:val="19"/>
              </w:rPr>
              <w:t>在日常作息和活动期间，我要在为孩子提供支持和提供让其自己参与的机会之间实现平衡。</w:t>
            </w:r>
          </w:p>
        </w:tc>
        <w:tc>
          <w:tcPr>
            <w:tcW w:w="1238" w:type="dxa"/>
          </w:tcPr>
          <w:p w14:paraId="02563305"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3FEFE90F"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1CCBEAA"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56BB64E9"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5F1EEC64" w14:textId="77777777">
        <w:trPr>
          <w:trHeight w:val="600"/>
        </w:trPr>
        <w:tc>
          <w:tcPr>
            <w:tcW w:w="5769" w:type="dxa"/>
          </w:tcPr>
          <w:p w14:paraId="21C9103D" w14:textId="77777777" w:rsidR="001335AD" w:rsidRDefault="0007195C">
            <w:pPr>
              <w:pStyle w:val="TableParagraph"/>
              <w:spacing w:before="59" w:line="247" w:lineRule="auto"/>
              <w:rPr>
                <w:sz w:val="19"/>
              </w:rPr>
            </w:pPr>
            <w:r>
              <w:rPr>
                <w:rFonts w:hint="eastAsia"/>
                <w:color w:val="231F20"/>
                <w:sz w:val="19"/>
              </w:rPr>
              <w:t>我用文字来叙述或用图片卡来表明在日常作息或活动之前或期间发生的事情。</w:t>
            </w:r>
          </w:p>
        </w:tc>
        <w:tc>
          <w:tcPr>
            <w:tcW w:w="1238" w:type="dxa"/>
          </w:tcPr>
          <w:p w14:paraId="3980A623"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17726C7A"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1BB83D0B"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060A95BB" w14:textId="77777777" w:rsidR="001335AD" w:rsidRDefault="0007195C">
            <w:pPr>
              <w:pStyle w:val="TableParagraph"/>
              <w:ind w:left="442"/>
              <w:rPr>
                <w:rFonts w:ascii="Wingdings" w:hAnsi="Wingdings"/>
                <w:sz w:val="36"/>
              </w:rPr>
            </w:pPr>
            <w:r>
              <w:rPr>
                <w:rFonts w:ascii="Wingdings" w:hAnsi="Wingdings"/>
                <w:color w:val="939598"/>
                <w:sz w:val="36"/>
              </w:rPr>
              <w:t></w:t>
            </w:r>
          </w:p>
        </w:tc>
      </w:tr>
    </w:tbl>
    <w:p w14:paraId="405FA0C7" w14:textId="77777777" w:rsidR="001335AD" w:rsidRDefault="001335AD">
      <w:pPr>
        <w:spacing w:before="1"/>
        <w:rPr>
          <w:b/>
          <w:sz w:val="24"/>
        </w:rPr>
      </w:pPr>
    </w:p>
    <w:p w14:paraId="2FA7D413" w14:textId="77777777" w:rsidR="001335AD" w:rsidRDefault="0007195C">
      <w:pPr>
        <w:pStyle w:val="BodyText"/>
        <w:tabs>
          <w:tab w:val="left" w:pos="10879"/>
        </w:tabs>
        <w:spacing w:before="97"/>
        <w:ind w:left="120"/>
      </w:pPr>
      <w:r>
        <w:rPr>
          <w:rFonts w:hint="eastAsia"/>
          <w:color w:val="002F56"/>
        </w:rPr>
        <w:t>鼓励孩子在活动、日常作息和过渡期间积极参与注释：</w:t>
      </w:r>
      <w:r>
        <w:rPr>
          <w:rFonts w:hint="eastAsia"/>
          <w:color w:val="002F56"/>
        </w:rPr>
        <w:t xml:space="preserve"> </w:t>
      </w:r>
      <w:r>
        <w:rPr>
          <w:rFonts w:hint="eastAsia"/>
          <w:color w:val="002F56"/>
          <w:u w:val="single" w:color="808285"/>
        </w:rPr>
        <w:tab/>
      </w:r>
    </w:p>
    <w:p w14:paraId="547FB850" w14:textId="77777777" w:rsidR="001335AD" w:rsidRDefault="001335AD">
      <w:pPr>
        <w:rPr>
          <w:b/>
          <w:sz w:val="20"/>
        </w:rPr>
      </w:pPr>
    </w:p>
    <w:p w14:paraId="42CEC5FB" w14:textId="77777777" w:rsidR="001335AD" w:rsidRDefault="0007195C">
      <w:pPr>
        <w:spacing w:before="11"/>
        <w:rPr>
          <w:b/>
          <w:sz w:val="14"/>
        </w:rPr>
      </w:pPr>
      <w:r>
        <w:pict w14:anchorId="0903B1AF">
          <v:shape id="docshape17" o:spid="_x0000_s1032" style="position:absolute;margin-left:36pt;margin-top:10.35pt;width:538pt;height:.1pt;z-index:-15725056;mso-wrap-distance-left:0;mso-wrap-distance-right:0;mso-position-horizontal-relative:page" coordorigin="720,207" coordsize="10760,0" path="m720,207r10760,e" filled="f" strokecolor="#808285" strokeweight=".55pt">
            <v:path arrowok="t"/>
            <w10:wrap type="topAndBottom" anchorx="page"/>
          </v:shape>
        </w:pict>
      </w:r>
    </w:p>
    <w:p w14:paraId="118DFDC3" w14:textId="77777777" w:rsidR="001335AD" w:rsidRDefault="001335AD">
      <w:pPr>
        <w:rPr>
          <w:b/>
          <w:sz w:val="20"/>
        </w:rPr>
      </w:pPr>
    </w:p>
    <w:p w14:paraId="0F4CD193" w14:textId="77777777" w:rsidR="001335AD" w:rsidRDefault="0007195C">
      <w:pPr>
        <w:spacing w:before="11"/>
        <w:rPr>
          <w:b/>
          <w:sz w:val="15"/>
        </w:rPr>
      </w:pPr>
      <w:r>
        <w:pict w14:anchorId="6DC4474F">
          <v:shape id="docshape18" o:spid="_x0000_s1031" style="position:absolute;margin-left:36pt;margin-top:10.95pt;width:538pt;height:.1pt;z-index:-15724544;mso-wrap-distance-left:0;mso-wrap-distance-right:0;mso-position-horizontal-relative:page" coordorigin="720,219" coordsize="10760,0" path="m720,219r10760,e" filled="f" strokecolor="#231f20" strokeweight=".55pt">
            <v:path arrowok="t"/>
            <w10:wrap type="topAndBottom" anchorx="page"/>
          </v:shape>
        </w:pict>
      </w:r>
    </w:p>
    <w:p w14:paraId="11109C91" w14:textId="77777777" w:rsidR="001335AD" w:rsidRDefault="001335AD">
      <w:pPr>
        <w:rPr>
          <w:sz w:val="15"/>
        </w:rPr>
        <w:sectPr w:rsidR="001335AD">
          <w:headerReference w:type="default" r:id="rId7"/>
          <w:footerReference w:type="default" r:id="rId8"/>
          <w:pgSz w:w="12240" w:h="15840"/>
          <w:pgMar w:top="880" w:right="600" w:bottom="840" w:left="600" w:header="494" w:footer="642" w:gutter="0"/>
          <w:cols w:space="720"/>
        </w:sectPr>
      </w:pPr>
    </w:p>
    <w:p w14:paraId="455327F0" w14:textId="77777777" w:rsidR="001335AD" w:rsidRDefault="001335AD">
      <w:pPr>
        <w:spacing w:after="1"/>
        <w:rPr>
          <w:b/>
          <w:sz w:val="16"/>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753D7211" w14:textId="77777777">
        <w:trPr>
          <w:trHeight w:val="807"/>
        </w:trPr>
        <w:tc>
          <w:tcPr>
            <w:tcW w:w="5769" w:type="dxa"/>
          </w:tcPr>
          <w:p w14:paraId="2230040C" w14:textId="77777777" w:rsidR="001335AD" w:rsidRDefault="001335AD">
            <w:pPr>
              <w:pStyle w:val="TableParagraph"/>
              <w:spacing w:before="6"/>
              <w:ind w:left="0"/>
              <w:rPr>
                <w:b/>
                <w:sz w:val="33"/>
              </w:rPr>
            </w:pPr>
          </w:p>
          <w:p w14:paraId="2717FC61" w14:textId="77777777" w:rsidR="001335AD" w:rsidRDefault="0007195C">
            <w:pPr>
              <w:pStyle w:val="TableParagraph"/>
              <w:spacing w:before="0" w:line="377" w:lineRule="exact"/>
              <w:rPr>
                <w:b/>
                <w:sz w:val="32"/>
              </w:rPr>
            </w:pPr>
            <w:r>
              <w:rPr>
                <w:rFonts w:hint="eastAsia"/>
                <w:b/>
                <w:color w:val="002F56"/>
                <w:sz w:val="32"/>
              </w:rPr>
              <w:t>情感教学</w:t>
            </w:r>
          </w:p>
        </w:tc>
        <w:tc>
          <w:tcPr>
            <w:tcW w:w="1238" w:type="dxa"/>
          </w:tcPr>
          <w:p w14:paraId="5E39DBAB" w14:textId="77777777" w:rsidR="001335AD" w:rsidRDefault="001335AD">
            <w:pPr>
              <w:pStyle w:val="TableParagraph"/>
              <w:spacing w:before="0"/>
              <w:ind w:left="0"/>
              <w:rPr>
                <w:b/>
                <w:sz w:val="18"/>
              </w:rPr>
            </w:pPr>
          </w:p>
          <w:p w14:paraId="6CAD256E" w14:textId="77777777" w:rsidR="001335AD" w:rsidRDefault="001335AD">
            <w:pPr>
              <w:pStyle w:val="TableParagraph"/>
              <w:spacing w:before="0"/>
              <w:ind w:left="0"/>
              <w:rPr>
                <w:b/>
                <w:sz w:val="18"/>
              </w:rPr>
            </w:pPr>
          </w:p>
          <w:p w14:paraId="4981E5E5"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175D62A0" w14:textId="77777777" w:rsidR="001335AD" w:rsidRDefault="001335AD">
            <w:pPr>
              <w:pStyle w:val="TableParagraph"/>
              <w:spacing w:before="0"/>
              <w:ind w:left="0"/>
              <w:rPr>
                <w:b/>
                <w:sz w:val="18"/>
              </w:rPr>
            </w:pPr>
          </w:p>
          <w:p w14:paraId="749D6532" w14:textId="77777777" w:rsidR="001335AD" w:rsidRDefault="001335AD">
            <w:pPr>
              <w:pStyle w:val="TableParagraph"/>
              <w:spacing w:before="0"/>
              <w:ind w:left="0"/>
              <w:rPr>
                <w:b/>
                <w:sz w:val="18"/>
              </w:rPr>
            </w:pPr>
          </w:p>
          <w:p w14:paraId="55401D88"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17B9D9AD"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4FE09192"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3765C0F7" w14:textId="77777777">
        <w:trPr>
          <w:trHeight w:val="497"/>
        </w:trPr>
        <w:tc>
          <w:tcPr>
            <w:tcW w:w="5769" w:type="dxa"/>
          </w:tcPr>
          <w:p w14:paraId="514DE2D2" w14:textId="77777777" w:rsidR="001335AD" w:rsidRDefault="0007195C">
            <w:pPr>
              <w:pStyle w:val="TableParagraph"/>
              <w:spacing w:before="127"/>
              <w:rPr>
                <w:sz w:val="19"/>
              </w:rPr>
            </w:pPr>
            <w:r>
              <w:rPr>
                <w:rFonts w:hint="eastAsia"/>
                <w:color w:val="231F20"/>
                <w:sz w:val="19"/>
              </w:rPr>
              <w:t>我全天都使用语言来表达我的感受。</w:t>
            </w:r>
          </w:p>
        </w:tc>
        <w:tc>
          <w:tcPr>
            <w:tcW w:w="1238" w:type="dxa"/>
          </w:tcPr>
          <w:p w14:paraId="34037AD1"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048B6651"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72E0E25A"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385887FD"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3F98FC72" w14:textId="77777777">
        <w:trPr>
          <w:trHeight w:val="600"/>
        </w:trPr>
        <w:tc>
          <w:tcPr>
            <w:tcW w:w="5769" w:type="dxa"/>
          </w:tcPr>
          <w:p w14:paraId="55A88538" w14:textId="77777777" w:rsidR="001335AD" w:rsidRDefault="0007195C">
            <w:pPr>
              <w:pStyle w:val="TableParagraph"/>
              <w:spacing w:before="59" w:line="247" w:lineRule="auto"/>
              <w:ind w:right="726"/>
              <w:rPr>
                <w:sz w:val="19"/>
              </w:rPr>
            </w:pPr>
            <w:r>
              <w:rPr>
                <w:rFonts w:hint="eastAsia"/>
                <w:color w:val="231F20"/>
                <w:sz w:val="19"/>
              </w:rPr>
              <w:t>我标记孩子的感受（例如高兴、兴奋、失望、害怕）。</w:t>
            </w:r>
          </w:p>
        </w:tc>
        <w:tc>
          <w:tcPr>
            <w:tcW w:w="1238" w:type="dxa"/>
          </w:tcPr>
          <w:p w14:paraId="3D0B85BE"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7E16A00A"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45068D8D"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2771460C"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7BFC8043" w14:textId="77777777">
        <w:trPr>
          <w:trHeight w:val="497"/>
        </w:trPr>
        <w:tc>
          <w:tcPr>
            <w:tcW w:w="5769" w:type="dxa"/>
          </w:tcPr>
          <w:p w14:paraId="6B198331" w14:textId="77777777" w:rsidR="001335AD" w:rsidRDefault="0007195C">
            <w:pPr>
              <w:pStyle w:val="TableParagraph"/>
              <w:spacing w:before="127"/>
              <w:rPr>
                <w:sz w:val="19"/>
              </w:rPr>
            </w:pPr>
            <w:r>
              <w:rPr>
                <w:rFonts w:hint="eastAsia"/>
                <w:color w:val="231F20"/>
                <w:sz w:val="19"/>
              </w:rPr>
              <w:t>我试着对孩子的感受表示同情和理解。</w:t>
            </w:r>
          </w:p>
        </w:tc>
        <w:tc>
          <w:tcPr>
            <w:tcW w:w="1238" w:type="dxa"/>
          </w:tcPr>
          <w:p w14:paraId="4CCAF093"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207C2852"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5623A15D"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2FF242E1"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5A2C69BE" w14:textId="77777777">
        <w:trPr>
          <w:trHeight w:val="840"/>
        </w:trPr>
        <w:tc>
          <w:tcPr>
            <w:tcW w:w="5769" w:type="dxa"/>
          </w:tcPr>
          <w:p w14:paraId="20D171F8" w14:textId="77777777" w:rsidR="001335AD" w:rsidRDefault="0007195C">
            <w:pPr>
              <w:pStyle w:val="TableParagraph"/>
              <w:spacing w:before="59" w:line="247" w:lineRule="auto"/>
              <w:ind w:right="205"/>
              <w:rPr>
                <w:sz w:val="19"/>
              </w:rPr>
            </w:pPr>
            <w:r>
              <w:rPr>
                <w:rFonts w:hint="eastAsia"/>
                <w:color w:val="231F20"/>
                <w:sz w:val="19"/>
              </w:rPr>
              <w:t>在互动过程中，我努力让自己的活力与情感与孩子相匹配（例如当我的孩子对我微笑时，我也对他微笑；如果孩子平静，我也平静）。</w:t>
            </w:r>
          </w:p>
        </w:tc>
        <w:tc>
          <w:tcPr>
            <w:tcW w:w="1238" w:type="dxa"/>
          </w:tcPr>
          <w:p w14:paraId="1E0DF2AA"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182326BF"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17922FB3"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5E3CB659"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17A6F397" w14:textId="77777777">
        <w:trPr>
          <w:trHeight w:val="497"/>
        </w:trPr>
        <w:tc>
          <w:tcPr>
            <w:tcW w:w="5769" w:type="dxa"/>
          </w:tcPr>
          <w:p w14:paraId="74E19010" w14:textId="77777777" w:rsidR="001335AD" w:rsidRDefault="0007195C">
            <w:pPr>
              <w:pStyle w:val="TableParagraph"/>
              <w:spacing w:before="127"/>
              <w:rPr>
                <w:sz w:val="19"/>
              </w:rPr>
            </w:pPr>
            <w:r>
              <w:rPr>
                <w:rFonts w:hint="eastAsia"/>
                <w:color w:val="231F20"/>
                <w:sz w:val="19"/>
              </w:rPr>
              <w:t>我在孩子面前标记自己的情绪。</w:t>
            </w:r>
          </w:p>
        </w:tc>
        <w:tc>
          <w:tcPr>
            <w:tcW w:w="1238" w:type="dxa"/>
          </w:tcPr>
          <w:p w14:paraId="0C60A130"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72146D26"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14AC4C49"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30F73B33"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3D8CE33F" w14:textId="77777777">
        <w:trPr>
          <w:trHeight w:val="497"/>
        </w:trPr>
        <w:tc>
          <w:tcPr>
            <w:tcW w:w="5769" w:type="dxa"/>
          </w:tcPr>
          <w:p w14:paraId="7ADB9615" w14:textId="77777777" w:rsidR="001335AD" w:rsidRDefault="0007195C">
            <w:pPr>
              <w:pStyle w:val="TableParagraph"/>
              <w:spacing w:before="127"/>
              <w:rPr>
                <w:sz w:val="19"/>
              </w:rPr>
            </w:pPr>
            <w:r>
              <w:rPr>
                <w:rFonts w:hint="eastAsia"/>
                <w:color w:val="231F20"/>
                <w:sz w:val="19"/>
              </w:rPr>
              <w:t>我向幼儿展示如何通过呼吸平静下来。</w:t>
            </w:r>
          </w:p>
        </w:tc>
        <w:tc>
          <w:tcPr>
            <w:tcW w:w="1238" w:type="dxa"/>
          </w:tcPr>
          <w:p w14:paraId="5519A69A"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54194F44"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6A02BE10"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06426E44"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3CD4F351" w14:textId="77777777">
        <w:trPr>
          <w:trHeight w:val="497"/>
        </w:trPr>
        <w:tc>
          <w:tcPr>
            <w:tcW w:w="5769" w:type="dxa"/>
          </w:tcPr>
          <w:p w14:paraId="60F6B8BC" w14:textId="77777777" w:rsidR="001335AD" w:rsidRDefault="0007195C">
            <w:pPr>
              <w:pStyle w:val="TableParagraph"/>
              <w:spacing w:before="127"/>
              <w:rPr>
                <w:sz w:val="19"/>
              </w:rPr>
            </w:pPr>
            <w:r>
              <w:rPr>
                <w:rFonts w:hint="eastAsia"/>
                <w:color w:val="231F20"/>
                <w:sz w:val="19"/>
              </w:rPr>
              <w:t>当我有需求时，我有让自己平静下来的策略。</w:t>
            </w:r>
          </w:p>
        </w:tc>
        <w:tc>
          <w:tcPr>
            <w:tcW w:w="1238" w:type="dxa"/>
          </w:tcPr>
          <w:p w14:paraId="7419DDC2" w14:textId="77777777" w:rsidR="001335AD" w:rsidRDefault="0007195C">
            <w:pPr>
              <w:pStyle w:val="TableParagraph"/>
              <w:spacing w:before="64"/>
              <w:ind w:left="11"/>
              <w:jc w:val="center"/>
              <w:rPr>
                <w:rFonts w:ascii="Wingdings" w:hAnsi="Wingdings"/>
                <w:sz w:val="36"/>
              </w:rPr>
            </w:pPr>
            <w:r>
              <w:rPr>
                <w:rFonts w:ascii="Wingdings" w:hAnsi="Wingdings"/>
                <w:color w:val="939598"/>
                <w:sz w:val="36"/>
              </w:rPr>
              <w:t></w:t>
            </w:r>
          </w:p>
        </w:tc>
        <w:tc>
          <w:tcPr>
            <w:tcW w:w="1252" w:type="dxa"/>
          </w:tcPr>
          <w:p w14:paraId="1F5D5709" w14:textId="77777777" w:rsidR="001335AD" w:rsidRDefault="0007195C">
            <w:pPr>
              <w:pStyle w:val="TableParagraph"/>
              <w:spacing w:before="64"/>
              <w:ind w:left="12"/>
              <w:jc w:val="center"/>
              <w:rPr>
                <w:rFonts w:ascii="Wingdings" w:hAnsi="Wingdings"/>
                <w:sz w:val="36"/>
              </w:rPr>
            </w:pPr>
            <w:r>
              <w:rPr>
                <w:rFonts w:ascii="Wingdings" w:hAnsi="Wingdings"/>
                <w:color w:val="939598"/>
                <w:sz w:val="36"/>
              </w:rPr>
              <w:t></w:t>
            </w:r>
          </w:p>
        </w:tc>
        <w:tc>
          <w:tcPr>
            <w:tcW w:w="1302" w:type="dxa"/>
          </w:tcPr>
          <w:p w14:paraId="5AE0BBF9" w14:textId="77777777" w:rsidR="001335AD" w:rsidRDefault="0007195C">
            <w:pPr>
              <w:pStyle w:val="TableParagraph"/>
              <w:spacing w:before="64"/>
              <w:ind w:left="492"/>
              <w:rPr>
                <w:rFonts w:ascii="Wingdings" w:hAnsi="Wingdings"/>
                <w:sz w:val="36"/>
              </w:rPr>
            </w:pPr>
            <w:r>
              <w:rPr>
                <w:rFonts w:ascii="Wingdings" w:hAnsi="Wingdings"/>
                <w:color w:val="939598"/>
                <w:sz w:val="36"/>
              </w:rPr>
              <w:t></w:t>
            </w:r>
          </w:p>
        </w:tc>
        <w:tc>
          <w:tcPr>
            <w:tcW w:w="1201" w:type="dxa"/>
          </w:tcPr>
          <w:p w14:paraId="7A983923" w14:textId="77777777" w:rsidR="001335AD" w:rsidRDefault="0007195C">
            <w:pPr>
              <w:pStyle w:val="TableParagraph"/>
              <w:spacing w:before="64"/>
              <w:ind w:left="442"/>
              <w:rPr>
                <w:rFonts w:ascii="Wingdings" w:hAnsi="Wingdings"/>
                <w:sz w:val="36"/>
              </w:rPr>
            </w:pPr>
            <w:r>
              <w:rPr>
                <w:rFonts w:ascii="Wingdings" w:hAnsi="Wingdings"/>
                <w:color w:val="939598"/>
                <w:sz w:val="36"/>
              </w:rPr>
              <w:t></w:t>
            </w:r>
          </w:p>
        </w:tc>
      </w:tr>
      <w:tr w:rsidR="001335AD" w14:paraId="7DEB75C1" w14:textId="77777777">
        <w:trPr>
          <w:trHeight w:val="840"/>
        </w:trPr>
        <w:tc>
          <w:tcPr>
            <w:tcW w:w="5769" w:type="dxa"/>
          </w:tcPr>
          <w:p w14:paraId="50875127" w14:textId="77777777" w:rsidR="001335AD" w:rsidRDefault="0007195C">
            <w:pPr>
              <w:pStyle w:val="TableParagraph"/>
              <w:spacing w:before="59" w:line="247" w:lineRule="auto"/>
              <w:rPr>
                <w:sz w:val="19"/>
              </w:rPr>
            </w:pPr>
            <w:r>
              <w:rPr>
                <w:rFonts w:hint="eastAsia"/>
                <w:color w:val="231F20"/>
                <w:sz w:val="19"/>
              </w:rPr>
              <w:t>我假装有问题并鼓励我的孩子帮我解决（例如忘记带餐具、打扫卫生时忘记玩具放在哪里）。</w:t>
            </w:r>
          </w:p>
        </w:tc>
        <w:tc>
          <w:tcPr>
            <w:tcW w:w="1238" w:type="dxa"/>
          </w:tcPr>
          <w:p w14:paraId="72412021"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477A7F75"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417893E1"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49CDF98D"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5298B449" w14:textId="77777777">
        <w:trPr>
          <w:trHeight w:val="840"/>
        </w:trPr>
        <w:tc>
          <w:tcPr>
            <w:tcW w:w="5769" w:type="dxa"/>
          </w:tcPr>
          <w:p w14:paraId="4D115DA8" w14:textId="77777777" w:rsidR="001335AD" w:rsidRDefault="0007195C">
            <w:pPr>
              <w:pStyle w:val="TableParagraph"/>
              <w:spacing w:before="59" w:line="247" w:lineRule="auto"/>
              <w:ind w:right="220"/>
              <w:rPr>
                <w:sz w:val="19"/>
              </w:rPr>
            </w:pPr>
            <w:r>
              <w:rPr>
                <w:rFonts w:hint="eastAsia"/>
                <w:color w:val="231F20"/>
                <w:sz w:val="19"/>
              </w:rPr>
              <w:t>当我的孩子正在愤怒、悲伤、兴奋或沮丧时，我帮助他们识别这种感受，并帮助他们冷静下来。</w:t>
            </w:r>
          </w:p>
        </w:tc>
        <w:tc>
          <w:tcPr>
            <w:tcW w:w="1238" w:type="dxa"/>
          </w:tcPr>
          <w:p w14:paraId="2E42C947"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53307B10"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05EDFF97"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1672F11D"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bl>
    <w:p w14:paraId="47492AB0" w14:textId="77777777" w:rsidR="001335AD" w:rsidRDefault="001335AD">
      <w:pPr>
        <w:spacing w:before="4"/>
        <w:rPr>
          <w:b/>
          <w:sz w:val="24"/>
        </w:rPr>
      </w:pPr>
    </w:p>
    <w:p w14:paraId="5CF7776E" w14:textId="77777777" w:rsidR="001335AD" w:rsidRDefault="0007195C">
      <w:pPr>
        <w:pStyle w:val="BodyText"/>
        <w:tabs>
          <w:tab w:val="left" w:pos="10879"/>
        </w:tabs>
        <w:spacing w:before="97"/>
        <w:ind w:left="120"/>
      </w:pPr>
      <w:r>
        <w:rPr>
          <w:rFonts w:hint="eastAsia"/>
          <w:color w:val="002F56"/>
        </w:rPr>
        <w:t>促进情绪素养的注释：</w:t>
      </w:r>
      <w:r>
        <w:rPr>
          <w:rFonts w:hint="eastAsia"/>
          <w:color w:val="002F56"/>
        </w:rPr>
        <w:t xml:space="preserve"> </w:t>
      </w:r>
      <w:r>
        <w:rPr>
          <w:rFonts w:hint="eastAsia"/>
          <w:color w:val="002F56"/>
          <w:u w:val="single" w:color="808285"/>
        </w:rPr>
        <w:tab/>
      </w:r>
    </w:p>
    <w:p w14:paraId="1CAD9A78" w14:textId="77777777" w:rsidR="001335AD" w:rsidRDefault="001335AD">
      <w:pPr>
        <w:rPr>
          <w:b/>
          <w:sz w:val="20"/>
        </w:rPr>
      </w:pPr>
    </w:p>
    <w:p w14:paraId="4B0BA976" w14:textId="77777777" w:rsidR="001335AD" w:rsidRDefault="0007195C">
      <w:pPr>
        <w:spacing w:before="11"/>
        <w:rPr>
          <w:b/>
          <w:sz w:val="14"/>
        </w:rPr>
      </w:pPr>
      <w:r>
        <w:pict w14:anchorId="1DF09F82">
          <v:shape id="docshape19" o:spid="_x0000_s1030" style="position:absolute;margin-left:36pt;margin-top:10.35pt;width:538pt;height:.1pt;z-index:-15724032;mso-wrap-distance-left:0;mso-wrap-distance-right:0;mso-position-horizontal-relative:page" coordorigin="720,207" coordsize="10760,0" path="m720,207r10760,e" filled="f" strokecolor="#231f20" strokeweight=".55pt">
            <v:path arrowok="t"/>
            <w10:wrap type="topAndBottom" anchorx="page"/>
          </v:shape>
        </w:pict>
      </w:r>
    </w:p>
    <w:p w14:paraId="1970F2BB" w14:textId="77777777" w:rsidR="001335AD" w:rsidRDefault="001335AD">
      <w:pPr>
        <w:rPr>
          <w:b/>
          <w:sz w:val="20"/>
        </w:rPr>
      </w:pPr>
    </w:p>
    <w:p w14:paraId="1D1CA1C3" w14:textId="77777777" w:rsidR="001335AD" w:rsidRDefault="001335AD">
      <w:pPr>
        <w:spacing w:before="3" w:after="1"/>
        <w:rPr>
          <w:b/>
          <w:sz w:val="27"/>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7E7D02B0" w14:textId="77777777">
        <w:trPr>
          <w:trHeight w:val="807"/>
        </w:trPr>
        <w:tc>
          <w:tcPr>
            <w:tcW w:w="5769" w:type="dxa"/>
          </w:tcPr>
          <w:p w14:paraId="6E7687A9" w14:textId="77777777" w:rsidR="001335AD" w:rsidRDefault="0007195C">
            <w:pPr>
              <w:pStyle w:val="TableParagraph"/>
              <w:spacing w:before="19" w:line="384" w:lineRule="exact"/>
              <w:rPr>
                <w:b/>
                <w:sz w:val="32"/>
              </w:rPr>
            </w:pPr>
            <w:r>
              <w:rPr>
                <w:rFonts w:hint="eastAsia"/>
                <w:b/>
                <w:color w:val="002F56"/>
                <w:sz w:val="32"/>
              </w:rPr>
              <w:t>传达符合发展情况的预期</w:t>
            </w:r>
          </w:p>
        </w:tc>
        <w:tc>
          <w:tcPr>
            <w:tcW w:w="1238" w:type="dxa"/>
          </w:tcPr>
          <w:p w14:paraId="543F45B8" w14:textId="77777777" w:rsidR="001335AD" w:rsidRDefault="001335AD">
            <w:pPr>
              <w:pStyle w:val="TableParagraph"/>
              <w:spacing w:before="0"/>
              <w:ind w:left="0"/>
              <w:rPr>
                <w:b/>
                <w:sz w:val="18"/>
              </w:rPr>
            </w:pPr>
          </w:p>
          <w:p w14:paraId="1A629045" w14:textId="77777777" w:rsidR="001335AD" w:rsidRDefault="001335AD">
            <w:pPr>
              <w:pStyle w:val="TableParagraph"/>
              <w:spacing w:before="0"/>
              <w:ind w:left="0"/>
              <w:rPr>
                <w:b/>
                <w:sz w:val="18"/>
              </w:rPr>
            </w:pPr>
          </w:p>
          <w:p w14:paraId="5245542C"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48BB0329" w14:textId="77777777" w:rsidR="001335AD" w:rsidRDefault="001335AD">
            <w:pPr>
              <w:pStyle w:val="TableParagraph"/>
              <w:spacing w:before="0"/>
              <w:ind w:left="0"/>
              <w:rPr>
                <w:b/>
                <w:sz w:val="18"/>
              </w:rPr>
            </w:pPr>
          </w:p>
          <w:p w14:paraId="49751A4E" w14:textId="77777777" w:rsidR="001335AD" w:rsidRDefault="001335AD">
            <w:pPr>
              <w:pStyle w:val="TableParagraph"/>
              <w:spacing w:before="0"/>
              <w:ind w:left="0"/>
              <w:rPr>
                <w:b/>
                <w:sz w:val="18"/>
              </w:rPr>
            </w:pPr>
          </w:p>
          <w:p w14:paraId="2C7EF715"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1DD9A4D1"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4194A4A4"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4AC7B5B0" w14:textId="77777777">
        <w:trPr>
          <w:trHeight w:val="600"/>
        </w:trPr>
        <w:tc>
          <w:tcPr>
            <w:tcW w:w="5769" w:type="dxa"/>
          </w:tcPr>
          <w:p w14:paraId="1CDD1559" w14:textId="77777777" w:rsidR="001335AD" w:rsidRDefault="0007195C">
            <w:pPr>
              <w:pStyle w:val="TableParagraph"/>
              <w:spacing w:before="59" w:line="247" w:lineRule="auto"/>
              <w:rPr>
                <w:sz w:val="19"/>
              </w:rPr>
            </w:pPr>
            <w:r>
              <w:rPr>
                <w:rFonts w:hint="eastAsia"/>
                <w:color w:val="231F20"/>
                <w:sz w:val="19"/>
              </w:rPr>
              <w:t>我对孩子的预期符合其年龄和发展情况。</w:t>
            </w:r>
          </w:p>
        </w:tc>
        <w:tc>
          <w:tcPr>
            <w:tcW w:w="1238" w:type="dxa"/>
          </w:tcPr>
          <w:p w14:paraId="6888B119"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5EFF0E02"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9C93B37"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37F19AAD"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9BCF293" w14:textId="77777777">
        <w:trPr>
          <w:trHeight w:val="840"/>
        </w:trPr>
        <w:tc>
          <w:tcPr>
            <w:tcW w:w="5769" w:type="dxa"/>
          </w:tcPr>
          <w:p w14:paraId="6A920EC8" w14:textId="77777777" w:rsidR="001335AD" w:rsidRDefault="0007195C">
            <w:pPr>
              <w:pStyle w:val="TableParagraph"/>
              <w:spacing w:before="59" w:line="247" w:lineRule="auto"/>
              <w:ind w:right="205"/>
              <w:rPr>
                <w:sz w:val="19"/>
              </w:rPr>
            </w:pPr>
            <w:r>
              <w:rPr>
                <w:rFonts w:hint="eastAsia"/>
                <w:color w:val="231F20"/>
                <w:sz w:val="19"/>
              </w:rPr>
              <w:t>我用积极的语言告诉我的孩子白天要做的事情（例如用手轻柔地抚摸小猫、“使用勺子。”）。</w:t>
            </w:r>
          </w:p>
        </w:tc>
        <w:tc>
          <w:tcPr>
            <w:tcW w:w="1238" w:type="dxa"/>
          </w:tcPr>
          <w:p w14:paraId="004DF370"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4980CEED"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6D8F3FA0"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2B88CA13"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61E4285E" w14:textId="77777777">
        <w:trPr>
          <w:trHeight w:val="600"/>
        </w:trPr>
        <w:tc>
          <w:tcPr>
            <w:tcW w:w="5769" w:type="dxa"/>
          </w:tcPr>
          <w:p w14:paraId="20B2C9AC" w14:textId="77777777" w:rsidR="001335AD" w:rsidRDefault="0007195C">
            <w:pPr>
              <w:pStyle w:val="TableParagraph"/>
              <w:spacing w:before="59" w:line="247" w:lineRule="auto"/>
              <w:ind w:right="205"/>
              <w:rPr>
                <w:sz w:val="19"/>
              </w:rPr>
            </w:pPr>
            <w:r>
              <w:rPr>
                <w:rFonts w:hint="eastAsia"/>
                <w:color w:val="231F20"/>
                <w:sz w:val="19"/>
              </w:rPr>
              <w:t>我告诉我的孩子在一天的特定时刻要做的事情（例如将杯子放到水槽里、洗手）。</w:t>
            </w:r>
          </w:p>
        </w:tc>
        <w:tc>
          <w:tcPr>
            <w:tcW w:w="1238" w:type="dxa"/>
          </w:tcPr>
          <w:p w14:paraId="05EF7DEA"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4FBE36D9"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4F4B0F8D"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0DA08392"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8A301A6" w14:textId="77777777">
        <w:trPr>
          <w:trHeight w:val="600"/>
        </w:trPr>
        <w:tc>
          <w:tcPr>
            <w:tcW w:w="5769" w:type="dxa"/>
          </w:tcPr>
          <w:p w14:paraId="08ED7E0F" w14:textId="77777777" w:rsidR="001335AD" w:rsidRDefault="0007195C">
            <w:pPr>
              <w:pStyle w:val="TableParagraph"/>
              <w:spacing w:before="59" w:line="247" w:lineRule="auto"/>
              <w:rPr>
                <w:sz w:val="19"/>
              </w:rPr>
            </w:pPr>
            <w:r>
              <w:rPr>
                <w:rFonts w:hint="eastAsia"/>
                <w:color w:val="231F20"/>
                <w:sz w:val="19"/>
              </w:rPr>
              <w:t>当幼儿的行为符合预期时，我会积极评论或关注。</w:t>
            </w:r>
          </w:p>
        </w:tc>
        <w:tc>
          <w:tcPr>
            <w:tcW w:w="1238" w:type="dxa"/>
          </w:tcPr>
          <w:p w14:paraId="1A09CC1C"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04E80CAA"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553A9BF7"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447E3423"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303CFC7D" w14:textId="77777777">
        <w:trPr>
          <w:trHeight w:val="840"/>
        </w:trPr>
        <w:tc>
          <w:tcPr>
            <w:tcW w:w="5769" w:type="dxa"/>
          </w:tcPr>
          <w:p w14:paraId="60831C76" w14:textId="77777777" w:rsidR="001335AD" w:rsidRDefault="0007195C">
            <w:pPr>
              <w:pStyle w:val="TableParagraph"/>
              <w:spacing w:before="59" w:line="247" w:lineRule="auto"/>
              <w:ind w:right="67"/>
              <w:rPr>
                <w:sz w:val="19"/>
              </w:rPr>
            </w:pPr>
            <w:r>
              <w:rPr>
                <w:rFonts w:hint="eastAsia"/>
                <w:color w:val="231F20"/>
                <w:sz w:val="19"/>
              </w:rPr>
              <w:t>我用简单的单词和短语来解释如果我的孩子做出某种特定的行为会发生什么（例如“如果你站在椅子上，你会摔倒或受伤。”）。</w:t>
            </w:r>
          </w:p>
        </w:tc>
        <w:tc>
          <w:tcPr>
            <w:tcW w:w="1238" w:type="dxa"/>
          </w:tcPr>
          <w:p w14:paraId="20E7CEEF"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77FA6829"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5C7AD5B8"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6F65D22D"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bl>
    <w:p w14:paraId="2EAF0FDE" w14:textId="77777777" w:rsidR="001335AD" w:rsidRDefault="001335AD">
      <w:pPr>
        <w:rPr>
          <w:b/>
          <w:sz w:val="24"/>
        </w:rPr>
      </w:pPr>
    </w:p>
    <w:p w14:paraId="0D0083EE" w14:textId="77777777" w:rsidR="001335AD" w:rsidRDefault="0007195C">
      <w:pPr>
        <w:pStyle w:val="BodyText"/>
        <w:tabs>
          <w:tab w:val="left" w:pos="10879"/>
        </w:tabs>
        <w:spacing w:before="96"/>
        <w:ind w:left="120"/>
      </w:pPr>
      <w:r>
        <w:rPr>
          <w:rFonts w:hint="eastAsia"/>
          <w:color w:val="002F56"/>
        </w:rPr>
        <w:lastRenderedPageBreak/>
        <w:t>传达符合发展情况的预期注释：</w:t>
      </w:r>
      <w:r>
        <w:rPr>
          <w:rFonts w:hint="eastAsia"/>
          <w:color w:val="002F56"/>
        </w:rPr>
        <w:t xml:space="preserve"> </w:t>
      </w:r>
      <w:r>
        <w:rPr>
          <w:rFonts w:hint="eastAsia"/>
          <w:color w:val="002F56"/>
          <w:u w:val="single" w:color="808285"/>
        </w:rPr>
        <w:tab/>
      </w:r>
    </w:p>
    <w:p w14:paraId="67D1F17D" w14:textId="77777777" w:rsidR="001335AD" w:rsidRDefault="001335AD">
      <w:pPr>
        <w:rPr>
          <w:b/>
          <w:sz w:val="20"/>
        </w:rPr>
      </w:pPr>
    </w:p>
    <w:p w14:paraId="6EBC1B08" w14:textId="6C68F24D" w:rsidR="001335AD" w:rsidRDefault="0007195C" w:rsidP="00CE198B">
      <w:pPr>
        <w:spacing w:before="12"/>
        <w:rPr>
          <w:sz w:val="14"/>
        </w:rPr>
      </w:pPr>
      <w:r>
        <w:pict w14:anchorId="3323F0CE">
          <v:shape id="docshape20" o:spid="_x0000_s1029" style="position:absolute;margin-left:36pt;margin-top:10.4pt;width:538pt;height:.1pt;z-index:-15723520;mso-wrap-distance-left:0;mso-wrap-distance-right:0;mso-position-horizontal-relative:page" coordorigin="720,208" coordsize="10760,0" path="m720,208r10760,e" filled="f" strokecolor="#231f20" strokeweight=".55pt">
            <v:path arrowok="t"/>
            <w10:wrap type="topAndBottom" anchorx="page"/>
          </v:shape>
        </w:pict>
      </w:r>
    </w:p>
    <w:p w14:paraId="1124729B" w14:textId="77777777" w:rsidR="00CE198B" w:rsidRDefault="00CE198B" w:rsidP="00CE198B">
      <w:pPr>
        <w:spacing w:before="12"/>
        <w:rPr>
          <w:b/>
          <w:sz w:val="16"/>
        </w:rPr>
      </w:pPr>
    </w:p>
    <w:tbl>
      <w:tblPr>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69"/>
        <w:gridCol w:w="1238"/>
        <w:gridCol w:w="1252"/>
        <w:gridCol w:w="1302"/>
        <w:gridCol w:w="1201"/>
      </w:tblGrid>
      <w:tr w:rsidR="001335AD" w14:paraId="4108D857" w14:textId="77777777">
        <w:trPr>
          <w:trHeight w:val="807"/>
        </w:trPr>
        <w:tc>
          <w:tcPr>
            <w:tcW w:w="5769" w:type="dxa"/>
          </w:tcPr>
          <w:p w14:paraId="4166039B" w14:textId="77777777" w:rsidR="001335AD" w:rsidRDefault="0007195C">
            <w:pPr>
              <w:pStyle w:val="TableParagraph"/>
              <w:spacing w:before="19" w:line="384" w:lineRule="exact"/>
              <w:rPr>
                <w:b/>
                <w:sz w:val="32"/>
              </w:rPr>
            </w:pPr>
            <w:r>
              <w:rPr>
                <w:rFonts w:hint="eastAsia"/>
                <w:b/>
                <w:color w:val="002F56"/>
                <w:sz w:val="32"/>
              </w:rPr>
              <w:t>应对孩子的悲伤和挑战性行为</w:t>
            </w:r>
          </w:p>
        </w:tc>
        <w:tc>
          <w:tcPr>
            <w:tcW w:w="1238" w:type="dxa"/>
          </w:tcPr>
          <w:p w14:paraId="01A53B56" w14:textId="77777777" w:rsidR="001335AD" w:rsidRDefault="001335AD">
            <w:pPr>
              <w:pStyle w:val="TableParagraph"/>
              <w:spacing w:before="0"/>
              <w:ind w:left="0"/>
              <w:rPr>
                <w:b/>
                <w:sz w:val="18"/>
              </w:rPr>
            </w:pPr>
          </w:p>
          <w:p w14:paraId="3AE2068B" w14:textId="77777777" w:rsidR="001335AD" w:rsidRDefault="001335AD">
            <w:pPr>
              <w:pStyle w:val="TableParagraph"/>
              <w:spacing w:before="0"/>
              <w:ind w:left="0"/>
              <w:rPr>
                <w:b/>
                <w:sz w:val="18"/>
              </w:rPr>
            </w:pPr>
          </w:p>
          <w:p w14:paraId="0C21D419" w14:textId="77777777" w:rsidR="001335AD" w:rsidRDefault="0007195C">
            <w:pPr>
              <w:pStyle w:val="TableParagraph"/>
              <w:spacing w:before="130"/>
              <w:ind w:left="309" w:right="298"/>
              <w:jc w:val="center"/>
              <w:rPr>
                <w:b/>
                <w:sz w:val="16"/>
              </w:rPr>
            </w:pPr>
            <w:r>
              <w:rPr>
                <w:rFonts w:hint="eastAsia"/>
                <w:b/>
                <w:color w:val="002F56"/>
                <w:sz w:val="16"/>
              </w:rPr>
              <w:t>我做这件事</w:t>
            </w:r>
          </w:p>
        </w:tc>
        <w:tc>
          <w:tcPr>
            <w:tcW w:w="1252" w:type="dxa"/>
          </w:tcPr>
          <w:p w14:paraId="08D27A9C" w14:textId="77777777" w:rsidR="001335AD" w:rsidRDefault="001335AD">
            <w:pPr>
              <w:pStyle w:val="TableParagraph"/>
              <w:spacing w:before="0"/>
              <w:ind w:left="0"/>
              <w:rPr>
                <w:b/>
                <w:sz w:val="18"/>
              </w:rPr>
            </w:pPr>
          </w:p>
          <w:p w14:paraId="0DB656A4" w14:textId="77777777" w:rsidR="001335AD" w:rsidRDefault="001335AD">
            <w:pPr>
              <w:pStyle w:val="TableParagraph"/>
              <w:spacing w:before="0"/>
              <w:ind w:left="0"/>
              <w:rPr>
                <w:b/>
                <w:sz w:val="18"/>
              </w:rPr>
            </w:pPr>
          </w:p>
          <w:p w14:paraId="27268C40" w14:textId="77777777" w:rsidR="001335AD" w:rsidRDefault="0007195C">
            <w:pPr>
              <w:pStyle w:val="TableParagraph"/>
              <w:spacing w:before="130"/>
              <w:ind w:left="94" w:right="82"/>
              <w:jc w:val="center"/>
              <w:rPr>
                <w:b/>
                <w:sz w:val="16"/>
              </w:rPr>
            </w:pPr>
            <w:r>
              <w:rPr>
                <w:rFonts w:hint="eastAsia"/>
                <w:b/>
                <w:color w:val="002F56"/>
                <w:sz w:val="16"/>
              </w:rPr>
              <w:t>我不做这件事</w:t>
            </w:r>
          </w:p>
        </w:tc>
        <w:tc>
          <w:tcPr>
            <w:tcW w:w="1302" w:type="dxa"/>
          </w:tcPr>
          <w:p w14:paraId="0CDF2F59" w14:textId="77777777" w:rsidR="001335AD" w:rsidRDefault="0007195C">
            <w:pPr>
              <w:pStyle w:val="TableParagraph"/>
              <w:spacing w:before="44" w:line="220" w:lineRule="auto"/>
              <w:ind w:left="124" w:right="108"/>
              <w:jc w:val="center"/>
              <w:rPr>
                <w:b/>
                <w:sz w:val="16"/>
              </w:rPr>
            </w:pPr>
            <w:r>
              <w:rPr>
                <w:rFonts w:hint="eastAsia"/>
                <w:b/>
                <w:color w:val="002F56"/>
                <w:sz w:val="16"/>
              </w:rPr>
              <w:t>这是我想要详细了解的事情</w:t>
            </w:r>
          </w:p>
        </w:tc>
        <w:tc>
          <w:tcPr>
            <w:tcW w:w="1201" w:type="dxa"/>
          </w:tcPr>
          <w:p w14:paraId="6928105E" w14:textId="77777777" w:rsidR="001335AD" w:rsidRDefault="0007195C">
            <w:pPr>
              <w:pStyle w:val="TableParagraph"/>
              <w:spacing w:before="44" w:line="220" w:lineRule="auto"/>
              <w:ind w:left="82" w:right="65"/>
              <w:jc w:val="center"/>
              <w:rPr>
                <w:b/>
                <w:sz w:val="16"/>
              </w:rPr>
            </w:pPr>
            <w:r>
              <w:rPr>
                <w:rFonts w:hint="eastAsia"/>
                <w:b/>
                <w:color w:val="002F56"/>
                <w:sz w:val="16"/>
              </w:rPr>
              <w:t>这是我想要学习做的事情</w:t>
            </w:r>
          </w:p>
        </w:tc>
      </w:tr>
      <w:tr w:rsidR="001335AD" w14:paraId="3D744A27" w14:textId="77777777">
        <w:trPr>
          <w:trHeight w:val="600"/>
        </w:trPr>
        <w:tc>
          <w:tcPr>
            <w:tcW w:w="5769" w:type="dxa"/>
          </w:tcPr>
          <w:p w14:paraId="0B60548E" w14:textId="77777777" w:rsidR="001335AD" w:rsidRDefault="0007195C">
            <w:pPr>
              <w:pStyle w:val="TableParagraph"/>
              <w:spacing w:before="59" w:line="247" w:lineRule="auto"/>
              <w:rPr>
                <w:sz w:val="19"/>
              </w:rPr>
            </w:pPr>
            <w:r>
              <w:rPr>
                <w:rFonts w:hint="eastAsia"/>
                <w:color w:val="231F20"/>
                <w:sz w:val="19"/>
              </w:rPr>
              <w:t>当我的孩子正在经历悲伤或做出挑战性行为时，我会保持冷静并给予支持。</w:t>
            </w:r>
          </w:p>
        </w:tc>
        <w:tc>
          <w:tcPr>
            <w:tcW w:w="1238" w:type="dxa"/>
          </w:tcPr>
          <w:p w14:paraId="099881FD"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3ABF7571"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5E09422C"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243C6ED3"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671E27B6" w14:textId="77777777">
        <w:trPr>
          <w:trHeight w:val="600"/>
        </w:trPr>
        <w:tc>
          <w:tcPr>
            <w:tcW w:w="5769" w:type="dxa"/>
          </w:tcPr>
          <w:p w14:paraId="314D882B" w14:textId="77777777" w:rsidR="001335AD" w:rsidRDefault="0007195C">
            <w:pPr>
              <w:pStyle w:val="TableParagraph"/>
              <w:spacing w:before="59" w:line="247" w:lineRule="auto"/>
              <w:ind w:right="726"/>
              <w:rPr>
                <w:sz w:val="19"/>
              </w:rPr>
            </w:pPr>
            <w:r>
              <w:rPr>
                <w:rFonts w:hint="eastAsia"/>
                <w:color w:val="231F20"/>
                <w:sz w:val="19"/>
              </w:rPr>
              <w:t>当我的孩子行为得体时，我会给予其很多积极关注。</w:t>
            </w:r>
          </w:p>
        </w:tc>
        <w:tc>
          <w:tcPr>
            <w:tcW w:w="1238" w:type="dxa"/>
          </w:tcPr>
          <w:p w14:paraId="066DB6D6"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3A0BE1B8"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74DF2F99"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31320608"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68264DAA" w14:textId="77777777">
        <w:trPr>
          <w:trHeight w:val="600"/>
        </w:trPr>
        <w:tc>
          <w:tcPr>
            <w:tcW w:w="5769" w:type="dxa"/>
          </w:tcPr>
          <w:p w14:paraId="0AE663E9" w14:textId="77777777" w:rsidR="001335AD" w:rsidRDefault="0007195C">
            <w:pPr>
              <w:pStyle w:val="TableParagraph"/>
              <w:spacing w:before="59" w:line="247" w:lineRule="auto"/>
              <w:ind w:right="205"/>
              <w:rPr>
                <w:sz w:val="19"/>
              </w:rPr>
            </w:pPr>
            <w:r>
              <w:rPr>
                <w:rFonts w:hint="eastAsia"/>
                <w:color w:val="231F20"/>
                <w:sz w:val="19"/>
              </w:rPr>
              <w:t>在我的孩子平静下来且行为得体后，我会给予其积极关注。</w:t>
            </w:r>
          </w:p>
        </w:tc>
        <w:tc>
          <w:tcPr>
            <w:tcW w:w="1238" w:type="dxa"/>
          </w:tcPr>
          <w:p w14:paraId="43939F9C"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115F05D5"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056F6DE9"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1ED83998"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4E34A56A" w14:textId="77777777">
        <w:trPr>
          <w:trHeight w:val="840"/>
        </w:trPr>
        <w:tc>
          <w:tcPr>
            <w:tcW w:w="5769" w:type="dxa"/>
          </w:tcPr>
          <w:p w14:paraId="207E5D9C" w14:textId="77777777" w:rsidR="001335AD" w:rsidRDefault="0007195C">
            <w:pPr>
              <w:pStyle w:val="TableParagraph"/>
              <w:spacing w:before="59" w:line="247" w:lineRule="auto"/>
              <w:ind w:right="466"/>
              <w:rPr>
                <w:sz w:val="19"/>
              </w:rPr>
            </w:pPr>
            <w:r>
              <w:rPr>
                <w:rFonts w:hint="eastAsia"/>
                <w:color w:val="231F20"/>
                <w:sz w:val="19"/>
              </w:rPr>
              <w:t>适当时，我会帮助我愤怒或不安的孩子找出导致其感到不安的原因，以及如何让他们平静下来。</w:t>
            </w:r>
          </w:p>
        </w:tc>
        <w:tc>
          <w:tcPr>
            <w:tcW w:w="1238" w:type="dxa"/>
          </w:tcPr>
          <w:p w14:paraId="2AD9DDE6"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03228B30"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5F42609D"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10815F60"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4B6F4869" w14:textId="77777777">
        <w:trPr>
          <w:trHeight w:val="840"/>
        </w:trPr>
        <w:tc>
          <w:tcPr>
            <w:tcW w:w="5769" w:type="dxa"/>
          </w:tcPr>
          <w:p w14:paraId="54BAAE8B" w14:textId="77777777" w:rsidR="001335AD" w:rsidRDefault="0007195C">
            <w:pPr>
              <w:pStyle w:val="TableParagraph"/>
              <w:spacing w:before="59"/>
              <w:rPr>
                <w:sz w:val="19"/>
              </w:rPr>
            </w:pPr>
            <w:r>
              <w:rPr>
                <w:rFonts w:hint="eastAsia"/>
                <w:color w:val="231F20"/>
                <w:sz w:val="19"/>
              </w:rPr>
              <w:t>当我的孩子做出挑战性行为时，</w:t>
            </w:r>
          </w:p>
          <w:p w14:paraId="18C6FEF0" w14:textId="77777777" w:rsidR="001335AD" w:rsidRDefault="0007195C">
            <w:pPr>
              <w:pStyle w:val="TableParagraph"/>
              <w:spacing w:before="7" w:line="247" w:lineRule="auto"/>
              <w:rPr>
                <w:sz w:val="19"/>
              </w:rPr>
            </w:pPr>
            <w:r>
              <w:rPr>
                <w:rFonts w:hint="eastAsia"/>
                <w:color w:val="231F20"/>
                <w:sz w:val="19"/>
              </w:rPr>
              <w:t>我会试着将其注意力转移到新的事物上，或者忽略挑战性行为。</w:t>
            </w:r>
          </w:p>
        </w:tc>
        <w:tc>
          <w:tcPr>
            <w:tcW w:w="1238" w:type="dxa"/>
          </w:tcPr>
          <w:p w14:paraId="252EFB01"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16602996"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02281944"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575DFAE7"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0A9595B1" w14:textId="77777777">
        <w:trPr>
          <w:trHeight w:val="840"/>
        </w:trPr>
        <w:tc>
          <w:tcPr>
            <w:tcW w:w="5769" w:type="dxa"/>
          </w:tcPr>
          <w:p w14:paraId="0739C27C" w14:textId="77777777" w:rsidR="001335AD" w:rsidRDefault="0007195C">
            <w:pPr>
              <w:pStyle w:val="TableParagraph"/>
              <w:spacing w:before="59" w:line="247" w:lineRule="auto"/>
              <w:ind w:right="205"/>
              <w:rPr>
                <w:sz w:val="19"/>
              </w:rPr>
            </w:pPr>
            <w:r>
              <w:rPr>
                <w:rFonts w:hint="eastAsia"/>
                <w:color w:val="231F20"/>
                <w:sz w:val="19"/>
              </w:rPr>
              <w:t>我会提前规划策略，以支持孩子取得成功（例如移除通常与该行为相关的物品、在集体外出游玩时多带点零食）。</w:t>
            </w:r>
          </w:p>
        </w:tc>
        <w:tc>
          <w:tcPr>
            <w:tcW w:w="1238" w:type="dxa"/>
          </w:tcPr>
          <w:p w14:paraId="4DE6B675" w14:textId="77777777" w:rsidR="001335AD" w:rsidRDefault="0007195C">
            <w:pPr>
              <w:pStyle w:val="TableParagraph"/>
              <w:spacing w:before="235"/>
              <w:ind w:left="11"/>
              <w:jc w:val="center"/>
              <w:rPr>
                <w:rFonts w:ascii="Wingdings" w:hAnsi="Wingdings"/>
                <w:sz w:val="36"/>
              </w:rPr>
            </w:pPr>
            <w:r>
              <w:rPr>
                <w:rFonts w:ascii="Wingdings" w:hAnsi="Wingdings"/>
                <w:color w:val="939598"/>
                <w:sz w:val="36"/>
              </w:rPr>
              <w:t></w:t>
            </w:r>
          </w:p>
        </w:tc>
        <w:tc>
          <w:tcPr>
            <w:tcW w:w="1252" w:type="dxa"/>
          </w:tcPr>
          <w:p w14:paraId="26F2952D" w14:textId="77777777" w:rsidR="001335AD" w:rsidRDefault="0007195C">
            <w:pPr>
              <w:pStyle w:val="TableParagraph"/>
              <w:spacing w:before="235"/>
              <w:ind w:left="12"/>
              <w:jc w:val="center"/>
              <w:rPr>
                <w:rFonts w:ascii="Wingdings" w:hAnsi="Wingdings"/>
                <w:sz w:val="36"/>
              </w:rPr>
            </w:pPr>
            <w:r>
              <w:rPr>
                <w:rFonts w:ascii="Wingdings" w:hAnsi="Wingdings"/>
                <w:color w:val="939598"/>
                <w:sz w:val="36"/>
              </w:rPr>
              <w:t></w:t>
            </w:r>
          </w:p>
        </w:tc>
        <w:tc>
          <w:tcPr>
            <w:tcW w:w="1302" w:type="dxa"/>
          </w:tcPr>
          <w:p w14:paraId="43519DB0" w14:textId="77777777" w:rsidR="001335AD" w:rsidRDefault="0007195C">
            <w:pPr>
              <w:pStyle w:val="TableParagraph"/>
              <w:spacing w:before="235"/>
              <w:ind w:left="492"/>
              <w:rPr>
                <w:rFonts w:ascii="Wingdings" w:hAnsi="Wingdings"/>
                <w:sz w:val="36"/>
              </w:rPr>
            </w:pPr>
            <w:r>
              <w:rPr>
                <w:rFonts w:ascii="Wingdings" w:hAnsi="Wingdings"/>
                <w:color w:val="939598"/>
                <w:sz w:val="36"/>
              </w:rPr>
              <w:t></w:t>
            </w:r>
          </w:p>
        </w:tc>
        <w:tc>
          <w:tcPr>
            <w:tcW w:w="1201" w:type="dxa"/>
          </w:tcPr>
          <w:p w14:paraId="2D1B4793" w14:textId="77777777" w:rsidR="001335AD" w:rsidRDefault="0007195C">
            <w:pPr>
              <w:pStyle w:val="TableParagraph"/>
              <w:spacing w:before="235"/>
              <w:ind w:left="442"/>
              <w:rPr>
                <w:rFonts w:ascii="Wingdings" w:hAnsi="Wingdings"/>
                <w:sz w:val="36"/>
              </w:rPr>
            </w:pPr>
            <w:r>
              <w:rPr>
                <w:rFonts w:ascii="Wingdings" w:hAnsi="Wingdings"/>
                <w:color w:val="939598"/>
                <w:sz w:val="36"/>
              </w:rPr>
              <w:t></w:t>
            </w:r>
          </w:p>
        </w:tc>
      </w:tr>
      <w:tr w:rsidR="001335AD" w14:paraId="7D390B8C" w14:textId="77777777">
        <w:trPr>
          <w:trHeight w:val="600"/>
        </w:trPr>
        <w:tc>
          <w:tcPr>
            <w:tcW w:w="5769" w:type="dxa"/>
          </w:tcPr>
          <w:p w14:paraId="279C5F20" w14:textId="77777777" w:rsidR="001335AD" w:rsidRDefault="0007195C">
            <w:pPr>
              <w:pStyle w:val="TableParagraph"/>
              <w:spacing w:before="59" w:line="247" w:lineRule="auto"/>
              <w:rPr>
                <w:sz w:val="19"/>
              </w:rPr>
            </w:pPr>
            <w:r>
              <w:rPr>
                <w:rFonts w:hint="eastAsia"/>
                <w:color w:val="231F20"/>
                <w:sz w:val="19"/>
              </w:rPr>
              <w:t>我所提供的回应与挑战性行为（例如孩子扔玩具、成年人拿走玩具）自然相关。</w:t>
            </w:r>
          </w:p>
        </w:tc>
        <w:tc>
          <w:tcPr>
            <w:tcW w:w="1238" w:type="dxa"/>
          </w:tcPr>
          <w:p w14:paraId="34FA0E77"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7809BBC6"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2875A540"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445147B7" w14:textId="77777777" w:rsidR="001335AD" w:rsidRDefault="0007195C">
            <w:pPr>
              <w:pStyle w:val="TableParagraph"/>
              <w:ind w:left="442"/>
              <w:rPr>
                <w:rFonts w:ascii="Wingdings" w:hAnsi="Wingdings"/>
                <w:sz w:val="36"/>
              </w:rPr>
            </w:pPr>
            <w:r>
              <w:rPr>
                <w:rFonts w:ascii="Wingdings" w:hAnsi="Wingdings"/>
                <w:color w:val="939598"/>
                <w:sz w:val="36"/>
              </w:rPr>
              <w:t></w:t>
            </w:r>
          </w:p>
        </w:tc>
      </w:tr>
      <w:tr w:rsidR="001335AD" w14:paraId="1D78449A" w14:textId="77777777">
        <w:trPr>
          <w:trHeight w:val="600"/>
        </w:trPr>
        <w:tc>
          <w:tcPr>
            <w:tcW w:w="5769" w:type="dxa"/>
          </w:tcPr>
          <w:p w14:paraId="107CF26C" w14:textId="77777777" w:rsidR="001335AD" w:rsidRDefault="0007195C">
            <w:pPr>
              <w:pStyle w:val="TableParagraph"/>
              <w:spacing w:before="59" w:line="247" w:lineRule="auto"/>
              <w:rPr>
                <w:sz w:val="19"/>
              </w:rPr>
            </w:pPr>
            <w:r>
              <w:rPr>
                <w:rFonts w:hint="eastAsia"/>
                <w:color w:val="231F20"/>
                <w:sz w:val="19"/>
              </w:rPr>
              <w:t>我会给幼儿提供练习新的适龄技能的机会，以替代挑战性行为。</w:t>
            </w:r>
          </w:p>
        </w:tc>
        <w:tc>
          <w:tcPr>
            <w:tcW w:w="1238" w:type="dxa"/>
          </w:tcPr>
          <w:p w14:paraId="246CD6C1" w14:textId="77777777" w:rsidR="001335AD" w:rsidRDefault="0007195C">
            <w:pPr>
              <w:pStyle w:val="TableParagraph"/>
              <w:ind w:left="11"/>
              <w:jc w:val="center"/>
              <w:rPr>
                <w:rFonts w:ascii="Wingdings" w:hAnsi="Wingdings"/>
                <w:sz w:val="36"/>
              </w:rPr>
            </w:pPr>
            <w:r>
              <w:rPr>
                <w:rFonts w:ascii="Wingdings" w:hAnsi="Wingdings"/>
                <w:color w:val="939598"/>
                <w:sz w:val="36"/>
              </w:rPr>
              <w:t></w:t>
            </w:r>
          </w:p>
        </w:tc>
        <w:tc>
          <w:tcPr>
            <w:tcW w:w="1252" w:type="dxa"/>
          </w:tcPr>
          <w:p w14:paraId="7E776275" w14:textId="77777777" w:rsidR="001335AD" w:rsidRDefault="0007195C">
            <w:pPr>
              <w:pStyle w:val="TableParagraph"/>
              <w:ind w:left="12"/>
              <w:jc w:val="center"/>
              <w:rPr>
                <w:rFonts w:ascii="Wingdings" w:hAnsi="Wingdings"/>
                <w:sz w:val="36"/>
              </w:rPr>
            </w:pPr>
            <w:r>
              <w:rPr>
                <w:rFonts w:ascii="Wingdings" w:hAnsi="Wingdings"/>
                <w:color w:val="939598"/>
                <w:sz w:val="36"/>
              </w:rPr>
              <w:t></w:t>
            </w:r>
          </w:p>
        </w:tc>
        <w:tc>
          <w:tcPr>
            <w:tcW w:w="1302" w:type="dxa"/>
          </w:tcPr>
          <w:p w14:paraId="4509131F" w14:textId="77777777" w:rsidR="001335AD" w:rsidRDefault="0007195C">
            <w:pPr>
              <w:pStyle w:val="TableParagraph"/>
              <w:ind w:left="492"/>
              <w:rPr>
                <w:rFonts w:ascii="Wingdings" w:hAnsi="Wingdings"/>
                <w:sz w:val="36"/>
              </w:rPr>
            </w:pPr>
            <w:r>
              <w:rPr>
                <w:rFonts w:ascii="Wingdings" w:hAnsi="Wingdings"/>
                <w:color w:val="939598"/>
                <w:sz w:val="36"/>
              </w:rPr>
              <w:t></w:t>
            </w:r>
          </w:p>
        </w:tc>
        <w:tc>
          <w:tcPr>
            <w:tcW w:w="1201" w:type="dxa"/>
          </w:tcPr>
          <w:p w14:paraId="082F6667" w14:textId="77777777" w:rsidR="001335AD" w:rsidRDefault="0007195C">
            <w:pPr>
              <w:pStyle w:val="TableParagraph"/>
              <w:ind w:left="442"/>
              <w:rPr>
                <w:rFonts w:ascii="Wingdings" w:hAnsi="Wingdings"/>
                <w:sz w:val="36"/>
              </w:rPr>
            </w:pPr>
            <w:r>
              <w:rPr>
                <w:rFonts w:ascii="Wingdings" w:hAnsi="Wingdings"/>
                <w:color w:val="939598"/>
                <w:sz w:val="36"/>
              </w:rPr>
              <w:t></w:t>
            </w:r>
          </w:p>
        </w:tc>
      </w:tr>
    </w:tbl>
    <w:p w14:paraId="29EC90DA" w14:textId="77777777" w:rsidR="001335AD" w:rsidRDefault="001335AD">
      <w:pPr>
        <w:rPr>
          <w:b/>
          <w:sz w:val="24"/>
        </w:rPr>
      </w:pPr>
    </w:p>
    <w:p w14:paraId="737DCAEB" w14:textId="77777777" w:rsidR="001335AD" w:rsidRDefault="0007195C">
      <w:pPr>
        <w:pStyle w:val="BodyText"/>
        <w:tabs>
          <w:tab w:val="left" w:pos="10879"/>
        </w:tabs>
        <w:spacing w:before="97"/>
        <w:ind w:left="120"/>
      </w:pPr>
      <w:r>
        <w:rPr>
          <w:rFonts w:hint="eastAsia"/>
          <w:color w:val="002F56"/>
        </w:rPr>
        <w:t>应对孩子的悲伤和挑战性行为注释：</w:t>
      </w:r>
      <w:r>
        <w:rPr>
          <w:rFonts w:hint="eastAsia"/>
          <w:color w:val="002F56"/>
        </w:rPr>
        <w:t xml:space="preserve"> </w:t>
      </w:r>
      <w:r>
        <w:rPr>
          <w:rFonts w:hint="eastAsia"/>
          <w:color w:val="002F56"/>
          <w:u w:val="single" w:color="808285"/>
        </w:rPr>
        <w:tab/>
      </w:r>
    </w:p>
    <w:p w14:paraId="3BDE7D67" w14:textId="77777777" w:rsidR="001335AD" w:rsidRDefault="001335AD">
      <w:pPr>
        <w:rPr>
          <w:b/>
          <w:sz w:val="20"/>
        </w:rPr>
      </w:pPr>
    </w:p>
    <w:p w14:paraId="617D9EC6" w14:textId="77777777" w:rsidR="001335AD" w:rsidRDefault="0007195C">
      <w:pPr>
        <w:spacing w:before="11"/>
        <w:rPr>
          <w:b/>
          <w:sz w:val="14"/>
        </w:rPr>
      </w:pPr>
      <w:r>
        <w:pict w14:anchorId="04D9D99E">
          <v:shape id="docshape21" o:spid="_x0000_s1028" style="position:absolute;margin-left:36pt;margin-top:10.35pt;width:538pt;height:.1pt;z-index:-15723008;mso-wrap-distance-left:0;mso-wrap-distance-right:0;mso-position-horizontal-relative:page" coordorigin="720,207" coordsize="10760,0" path="m720,207r10760,e" filled="f" strokecolor="#808285" strokeweight=".55pt">
            <v:path arrowok="t"/>
            <w10:wrap type="topAndBottom" anchorx="page"/>
          </v:shape>
        </w:pict>
      </w:r>
    </w:p>
    <w:p w14:paraId="2B410146" w14:textId="77777777" w:rsidR="001335AD" w:rsidRDefault="001335AD">
      <w:pPr>
        <w:rPr>
          <w:b/>
          <w:sz w:val="20"/>
        </w:rPr>
      </w:pPr>
    </w:p>
    <w:p w14:paraId="77DAB11E" w14:textId="77777777" w:rsidR="001335AD" w:rsidRDefault="0007195C">
      <w:pPr>
        <w:spacing w:before="11"/>
        <w:rPr>
          <w:b/>
          <w:sz w:val="15"/>
        </w:rPr>
      </w:pPr>
      <w:r>
        <w:pict w14:anchorId="347E4084">
          <v:shape id="docshape22" o:spid="_x0000_s1027" style="position:absolute;margin-left:36pt;margin-top:10.95pt;width:538pt;height:.1pt;z-index:-15722496;mso-wrap-distance-left:0;mso-wrap-distance-right:0;mso-position-horizontal-relative:page" coordorigin="720,219" coordsize="10760,0" path="m720,219r10760,e" filled="f" strokecolor="#231f20" strokeweight=".55pt">
            <v:path arrowok="t"/>
            <w10:wrap type="topAndBottom" anchorx="page"/>
          </v:shape>
        </w:pict>
      </w:r>
    </w:p>
    <w:p w14:paraId="1BC9D22C" w14:textId="77777777" w:rsidR="001335AD" w:rsidRDefault="001335AD">
      <w:pPr>
        <w:spacing w:before="2"/>
        <w:rPr>
          <w:b/>
          <w:sz w:val="32"/>
        </w:rPr>
      </w:pPr>
    </w:p>
    <w:p w14:paraId="2890A8A5" w14:textId="77777777" w:rsidR="001335AD" w:rsidRDefault="0007195C">
      <w:pPr>
        <w:ind w:left="120"/>
        <w:rPr>
          <w:b/>
          <w:sz w:val="32"/>
        </w:rPr>
      </w:pPr>
      <w:r>
        <w:rPr>
          <w:rFonts w:hint="eastAsia"/>
          <w:b/>
          <w:color w:val="002F56"/>
          <w:sz w:val="32"/>
        </w:rPr>
        <w:t>信息来源</w:t>
      </w:r>
    </w:p>
    <w:p w14:paraId="50A2806E" w14:textId="77777777" w:rsidR="001335AD" w:rsidRDefault="0007195C">
      <w:pPr>
        <w:spacing w:before="78" w:line="254" w:lineRule="auto"/>
        <w:ind w:left="520" w:hanging="400"/>
        <w:rPr>
          <w:sz w:val="20"/>
        </w:rPr>
      </w:pPr>
      <w:r>
        <w:rPr>
          <w:rFonts w:hint="eastAsia"/>
          <w:color w:val="231F20"/>
          <w:sz w:val="20"/>
        </w:rPr>
        <w:t xml:space="preserve">Division for Early Childhood. (2014). </w:t>
      </w:r>
      <w:r>
        <w:rPr>
          <w:rFonts w:hint="eastAsia"/>
          <w:color w:val="231F20"/>
          <w:sz w:val="20"/>
        </w:rPr>
        <w:t xml:space="preserve">DEC recommended practices in early intervention/early childhood special education 2014. </w:t>
      </w:r>
      <w:hyperlink r:id="rId9">
        <w:r>
          <w:rPr>
            <w:rFonts w:hint="eastAsia"/>
            <w:color w:val="E05F13"/>
            <w:sz w:val="20"/>
          </w:rPr>
          <w:t>http://www.dec-sped.org/recommendedpractices</w:t>
        </w:r>
      </w:hyperlink>
    </w:p>
    <w:p w14:paraId="0525E889" w14:textId="77777777" w:rsidR="001335AD" w:rsidRDefault="0007195C">
      <w:pPr>
        <w:spacing w:before="90" w:line="254" w:lineRule="auto"/>
        <w:ind w:left="520" w:right="118" w:hanging="400"/>
        <w:rPr>
          <w:sz w:val="20"/>
        </w:rPr>
      </w:pPr>
      <w:r>
        <w:rPr>
          <w:rFonts w:hint="eastAsia"/>
          <w:color w:val="231F20"/>
          <w:sz w:val="20"/>
        </w:rPr>
        <w:t xml:space="preserve">Dunlap, G., Strain, P. S., Lee, J. K., Joseph, J. D., Vatland, C., &amp; Fox, L. (2017). </w:t>
      </w:r>
      <w:r>
        <w:rPr>
          <w:rFonts w:hint="eastAsia"/>
          <w:i/>
          <w:color w:val="231F20"/>
          <w:sz w:val="20"/>
        </w:rPr>
        <w:t xml:space="preserve">Prevent-teach-reinforce for families: A model of individualized positive behavior support for home and community. </w:t>
      </w:r>
      <w:r>
        <w:rPr>
          <w:rFonts w:hint="eastAsia"/>
          <w:color w:val="231F20"/>
          <w:sz w:val="20"/>
        </w:rPr>
        <w:t>Bal</w:t>
      </w:r>
      <w:r>
        <w:rPr>
          <w:rFonts w:hint="eastAsia"/>
          <w:color w:val="231F20"/>
          <w:sz w:val="20"/>
        </w:rPr>
        <w:t>timore, MD: Paul H. Brookes Publishing.</w:t>
      </w:r>
    </w:p>
    <w:p w14:paraId="1A568AD1" w14:textId="77777777" w:rsidR="001335AD" w:rsidRDefault="0007195C">
      <w:pPr>
        <w:spacing w:before="91" w:line="254" w:lineRule="auto"/>
        <w:ind w:left="520" w:right="149" w:hanging="400"/>
        <w:rPr>
          <w:sz w:val="20"/>
        </w:rPr>
      </w:pPr>
      <w:r>
        <w:rPr>
          <w:rFonts w:hint="eastAsia"/>
          <w:color w:val="231F20"/>
          <w:sz w:val="20"/>
        </w:rPr>
        <w:t xml:space="preserve">Squires, J., Ph.D., Bricker, D., Ph.D., Waddell, M., M.S., Funk, K., M.A., LCSW, Clifford, J., Ph.D., &amp; Hoselton, R. (2014). </w:t>
      </w:r>
      <w:r>
        <w:rPr>
          <w:rFonts w:hint="eastAsia"/>
          <w:i/>
          <w:color w:val="231F20"/>
          <w:sz w:val="20"/>
        </w:rPr>
        <w:t>Social-emotional assessment/evaluation measure (SEAM)</w:t>
      </w:r>
      <w:r>
        <w:rPr>
          <w:rFonts w:hint="eastAsia"/>
          <w:color w:val="231F20"/>
          <w:sz w:val="20"/>
        </w:rPr>
        <w:t>. Paul H. Brookes Publishing.</w:t>
      </w:r>
    </w:p>
    <w:p w14:paraId="05182C80" w14:textId="77777777" w:rsidR="001335AD" w:rsidRDefault="0007195C">
      <w:pPr>
        <w:spacing w:before="90" w:line="254" w:lineRule="auto"/>
        <w:ind w:left="520" w:hanging="400"/>
        <w:rPr>
          <w:sz w:val="20"/>
        </w:rPr>
      </w:pPr>
      <w:r>
        <w:rPr>
          <w:rFonts w:hint="eastAsia"/>
          <w:color w:val="231F20"/>
          <w:sz w:val="20"/>
        </w:rPr>
        <w:t>Squires,</w:t>
      </w:r>
      <w:r>
        <w:rPr>
          <w:rFonts w:hint="eastAsia"/>
          <w:color w:val="231F20"/>
          <w:sz w:val="20"/>
        </w:rPr>
        <w:t xml:space="preserve"> J., Ph.D., &amp; Bricker, D., Ph.D. (2007). </w:t>
      </w:r>
      <w:r>
        <w:rPr>
          <w:rFonts w:hint="eastAsia"/>
          <w:i/>
          <w:color w:val="231F20"/>
          <w:sz w:val="20"/>
        </w:rPr>
        <w:t>An activity-based approach to developing young children</w:t>
      </w:r>
      <w:r>
        <w:rPr>
          <w:rFonts w:hint="eastAsia"/>
          <w:i/>
          <w:color w:val="231F20"/>
          <w:sz w:val="20"/>
        </w:rPr>
        <w:t>’</w:t>
      </w:r>
      <w:r>
        <w:rPr>
          <w:rFonts w:hint="eastAsia"/>
          <w:i/>
          <w:color w:val="231F20"/>
          <w:sz w:val="20"/>
        </w:rPr>
        <w:t xml:space="preserve">s social emotional competence. </w:t>
      </w:r>
      <w:r>
        <w:rPr>
          <w:rFonts w:hint="eastAsia"/>
          <w:color w:val="231F20"/>
          <w:sz w:val="20"/>
        </w:rPr>
        <w:t>Paul H. Brookes Publishing.</w:t>
      </w:r>
    </w:p>
    <w:p w14:paraId="0B6FE34D" w14:textId="77777777" w:rsidR="001335AD" w:rsidRDefault="0007195C">
      <w:pPr>
        <w:spacing w:before="90" w:line="254" w:lineRule="auto"/>
        <w:ind w:left="520" w:hanging="400"/>
        <w:rPr>
          <w:sz w:val="20"/>
        </w:rPr>
      </w:pPr>
      <w:r>
        <w:rPr>
          <w:rFonts w:hint="eastAsia"/>
          <w:color w:val="231F20"/>
          <w:sz w:val="20"/>
        </w:rPr>
        <w:t>Yates, T., &amp; McCollum, J. (n.d.). Center on the Social and Emotional Foundations for Early Learning:</w:t>
      </w:r>
      <w:r>
        <w:rPr>
          <w:rFonts w:hint="eastAsia"/>
          <w:color w:val="231F20"/>
          <w:sz w:val="20"/>
        </w:rPr>
        <w:t xml:space="preserve"> Parents Interacting with Infants. </w:t>
      </w:r>
      <w:hyperlink r:id="rId10">
        <w:r>
          <w:rPr>
            <w:rFonts w:hint="eastAsia"/>
            <w:color w:val="E05F13"/>
            <w:sz w:val="20"/>
          </w:rPr>
          <w:t>http://csefel.vanderbilt.edu/resources/training_piwi.html</w:t>
        </w:r>
      </w:hyperlink>
    </w:p>
    <w:p w14:paraId="5E6FA84F" w14:textId="77777777" w:rsidR="001335AD" w:rsidRDefault="001335AD">
      <w:pPr>
        <w:rPr>
          <w:sz w:val="20"/>
        </w:rPr>
      </w:pPr>
    </w:p>
    <w:p w14:paraId="7C98C666" w14:textId="77777777" w:rsidR="001335AD" w:rsidRDefault="0007195C">
      <w:pPr>
        <w:spacing w:before="3"/>
        <w:rPr>
          <w:sz w:val="17"/>
        </w:rPr>
      </w:pPr>
      <w:r>
        <w:pict w14:anchorId="6A7DD1AE">
          <v:shape id="docshape23" o:spid="_x0000_s1026" style="position:absolute;margin-left:35.75pt;margin-top:11.8pt;width:540.5pt;height:.1pt;z-index:-15721984;mso-wrap-distance-left:0;mso-wrap-distance-right:0;mso-position-horizontal-relative:page" coordorigin="715,236" coordsize="10810,0" path="m715,236r10810,e" filled="f" strokecolor="#002f56" strokeweight="1pt">
            <v:path arrowok="t"/>
            <w10:wrap type="topAndBottom" anchorx="page"/>
          </v:shape>
        </w:pict>
      </w:r>
    </w:p>
    <w:p w14:paraId="0C001FE2" w14:textId="77777777" w:rsidR="001335AD" w:rsidRDefault="0007195C">
      <w:pPr>
        <w:spacing w:before="110"/>
        <w:ind w:left="2827"/>
        <w:rPr>
          <w:sz w:val="20"/>
        </w:rPr>
      </w:pPr>
      <w:r>
        <w:rPr>
          <w:rFonts w:hint="eastAsia"/>
          <w:b/>
          <w:color w:val="002F56"/>
        </w:rPr>
        <w:lastRenderedPageBreak/>
        <w:t>国家金字塔模型创新中心</w:t>
      </w:r>
      <w:r>
        <w:rPr>
          <w:rFonts w:hint="eastAsia"/>
          <w:b/>
          <w:color w:val="002F56"/>
        </w:rPr>
        <w:t xml:space="preserve"> | </w:t>
      </w:r>
      <w:hyperlink r:id="rId11">
        <w:r>
          <w:rPr>
            <w:rFonts w:hint="eastAsia"/>
            <w:color w:val="E05F13"/>
            <w:sz w:val="20"/>
          </w:rPr>
          <w:t>ChallengingBehavior.org</w:t>
        </w:r>
      </w:hyperlink>
    </w:p>
    <w:p w14:paraId="7BD3D912" w14:textId="77777777" w:rsidR="001335AD" w:rsidRDefault="0007195C">
      <w:pPr>
        <w:tabs>
          <w:tab w:val="left" w:pos="9975"/>
        </w:tabs>
        <w:spacing w:before="67" w:line="235" w:lineRule="auto"/>
        <w:ind w:left="2827" w:right="118"/>
        <w:rPr>
          <w:sz w:val="14"/>
        </w:rPr>
      </w:pPr>
      <w:r>
        <w:rPr>
          <w:rFonts w:hint="eastAsia"/>
          <w:noProof/>
        </w:rPr>
        <w:drawing>
          <wp:anchor distT="0" distB="0" distL="0" distR="0" simplePos="0" relativeHeight="15735808" behindDoc="0" locked="0" layoutInCell="1" allowOverlap="1" wp14:anchorId="77E1F638" wp14:editId="32AFC5C5">
            <wp:simplePos x="0" y="0"/>
            <wp:positionH relativeFrom="page">
              <wp:posOffset>473245</wp:posOffset>
            </wp:positionH>
            <wp:positionV relativeFrom="paragraph">
              <wp:posOffset>-127126</wp:posOffset>
            </wp:positionV>
            <wp:extent cx="574876" cy="512669"/>
            <wp:effectExtent l="0" t="0" r="0" b="0"/>
            <wp:wrapNone/>
            <wp:docPr id="1" name="image1.png" descr="IDEAs that Work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74876" cy="512669"/>
                    </a:xfrm>
                    <a:prstGeom prst="rect">
                      <a:avLst/>
                    </a:prstGeom>
                  </pic:spPr>
                </pic:pic>
              </a:graphicData>
            </a:graphic>
          </wp:anchor>
        </w:drawing>
      </w:r>
      <w:r>
        <w:rPr>
          <w:rFonts w:hint="eastAsia"/>
          <w:noProof/>
        </w:rPr>
        <w:drawing>
          <wp:anchor distT="0" distB="0" distL="0" distR="0" simplePos="0" relativeHeight="15736320" behindDoc="0" locked="0" layoutInCell="1" allowOverlap="1" wp14:anchorId="1C42E11F" wp14:editId="4CC331D6">
            <wp:simplePos x="0" y="0"/>
            <wp:positionH relativeFrom="page">
              <wp:posOffset>1402956</wp:posOffset>
            </wp:positionH>
            <wp:positionV relativeFrom="paragraph">
              <wp:posOffset>-135706</wp:posOffset>
            </wp:positionV>
            <wp:extent cx="437794" cy="527685"/>
            <wp:effectExtent l="0" t="0" r="0" b="0"/>
            <wp:wrapNone/>
            <wp:docPr id="3" name="image2.png" descr="University of South Florida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37794" cy="527685"/>
                    </a:xfrm>
                    <a:prstGeom prst="rect">
                      <a:avLst/>
                    </a:prstGeom>
                  </pic:spPr>
                </pic:pic>
              </a:graphicData>
            </a:graphic>
          </wp:anchor>
        </w:drawing>
      </w:r>
      <w:r>
        <w:rPr>
          <w:rFonts w:hint="eastAsia"/>
          <w:b/>
          <w:color w:val="939598"/>
          <w:sz w:val="12"/>
        </w:rPr>
        <w:t>建议复制本文件。</w:t>
      </w:r>
      <w:r>
        <w:rPr>
          <w:rFonts w:hint="eastAsia"/>
          <w:b/>
          <w:color w:val="939598"/>
          <w:sz w:val="12"/>
        </w:rPr>
        <w:t>不需要复制权限。如有修改或以其他格式使用，请注明出处。</w:t>
      </w:r>
      <w:r>
        <w:rPr>
          <w:rFonts w:hint="eastAsia"/>
          <w:color w:val="939598"/>
          <w:sz w:val="12"/>
        </w:rPr>
        <w:t>这是国家金字塔模型创新中心</w:t>
      </w:r>
      <w:r>
        <w:rPr>
          <w:rFonts w:hint="eastAsia"/>
          <w:color w:val="939598"/>
          <w:sz w:val="12"/>
        </w:rPr>
        <w:t xml:space="preserve"> (National Center for Pyramid Model Innovations) </w:t>
      </w:r>
      <w:r>
        <w:rPr>
          <w:rFonts w:hint="eastAsia"/>
          <w:color w:val="939598"/>
          <w:sz w:val="12"/>
        </w:rPr>
        <w:t>的产品，由美国教育部特殊教育计划办公室</w:t>
      </w:r>
      <w:r>
        <w:rPr>
          <w:rFonts w:hint="eastAsia"/>
          <w:color w:val="939598"/>
          <w:sz w:val="12"/>
        </w:rPr>
        <w:t xml:space="preserve"> (U.S. Department of Education, Office of Special Education Programs) </w:t>
      </w:r>
      <w:r>
        <w:rPr>
          <w:rFonts w:hint="eastAsia"/>
          <w:color w:val="939598"/>
          <w:sz w:val="12"/>
        </w:rPr>
        <w:t>资助的</w:t>
      </w:r>
      <w:r>
        <w:rPr>
          <w:rFonts w:hint="eastAsia"/>
          <w:color w:val="939598"/>
          <w:sz w:val="12"/>
        </w:rPr>
        <w:t xml:space="preserve"> #H326B170003 </w:t>
      </w:r>
      <w:r>
        <w:rPr>
          <w:rFonts w:hint="eastAsia"/>
          <w:color w:val="939598"/>
          <w:sz w:val="12"/>
        </w:rPr>
        <w:t>合作协议实施。但是，这些内容不一定代表教育部的政策，您不应假设获得联邦政府的支持。</w:t>
      </w:r>
      <w:r>
        <w:rPr>
          <w:rFonts w:hint="eastAsia"/>
          <w:color w:val="939598"/>
          <w:sz w:val="12"/>
        </w:rPr>
        <w:tab/>
      </w:r>
      <w:r>
        <w:rPr>
          <w:rFonts w:hint="eastAsia"/>
          <w:color w:val="939598"/>
          <w:sz w:val="14"/>
        </w:rPr>
        <w:t>发布日期：</w:t>
      </w:r>
      <w:r>
        <w:rPr>
          <w:rFonts w:hint="eastAsia"/>
          <w:color w:val="939598"/>
          <w:sz w:val="14"/>
        </w:rPr>
        <w:t xml:space="preserve">2020 </w:t>
      </w:r>
      <w:r>
        <w:rPr>
          <w:rFonts w:hint="eastAsia"/>
          <w:color w:val="939598"/>
          <w:sz w:val="14"/>
        </w:rPr>
        <w:t>年</w:t>
      </w:r>
      <w:r>
        <w:rPr>
          <w:rFonts w:hint="eastAsia"/>
          <w:color w:val="939598"/>
          <w:sz w:val="14"/>
        </w:rPr>
        <w:t xml:space="preserve"> 10 </w:t>
      </w:r>
      <w:r>
        <w:rPr>
          <w:rFonts w:hint="eastAsia"/>
          <w:color w:val="939598"/>
          <w:sz w:val="14"/>
        </w:rPr>
        <w:t>月</w:t>
      </w:r>
      <w:r>
        <w:rPr>
          <w:rFonts w:hint="eastAsia"/>
          <w:color w:val="939598"/>
          <w:sz w:val="14"/>
        </w:rPr>
        <w:t xml:space="preserve"> 6 </w:t>
      </w:r>
      <w:r>
        <w:rPr>
          <w:rFonts w:hint="eastAsia"/>
          <w:color w:val="939598"/>
          <w:sz w:val="14"/>
        </w:rPr>
        <w:t>日</w:t>
      </w:r>
    </w:p>
    <w:sectPr w:rsidR="001335AD">
      <w:pgSz w:w="12240" w:h="15840"/>
      <w:pgMar w:top="880" w:right="600" w:bottom="840" w:left="600" w:header="494"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E2E6" w14:textId="77777777" w:rsidR="00000000" w:rsidRDefault="0007195C">
      <w:r>
        <w:separator/>
      </w:r>
    </w:p>
  </w:endnote>
  <w:endnote w:type="continuationSeparator" w:id="0">
    <w:p w14:paraId="711C9713" w14:textId="77777777" w:rsidR="00000000" w:rsidRDefault="0007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289C" w14:textId="77777777" w:rsidR="001335AD" w:rsidRDefault="0007195C">
    <w:pPr>
      <w:pStyle w:val="BodyText"/>
      <w:spacing w:line="14" w:lineRule="auto"/>
      <w:rPr>
        <w:b w:val="0"/>
        <w:sz w:val="20"/>
      </w:rPr>
    </w:pPr>
    <w:r>
      <w:pict w14:anchorId="0BBF278B">
        <v:line id="_x0000_s2056" style="position:absolute;z-index:-16326144;mso-position-horizontal-relative:page;mso-position-vertical-relative:page" from="36pt,746.65pt" to="8in,746.65pt" strokecolor="#002f56" strokeweight="1.5pt">
          <w10:wrap anchorx="page" anchory="page"/>
        </v:line>
      </w:pict>
    </w:r>
    <w:r>
      <w:pict w14:anchorId="3F5CA902">
        <v:shapetype id="_x0000_t202" coordsize="21600,21600" o:spt="202" path="m,l,21600r21600,l21600,xe">
          <v:stroke joinstyle="miter"/>
          <v:path gradientshapeok="t" o:connecttype="rect"/>
        </v:shapetype>
        <v:shape id="docshape1" o:spid="_x0000_s2055" type="#_x0000_t202" style="position:absolute;margin-left:33pt;margin-top:753.6pt;width:12.55pt;height:14.3pt;z-index:-16325632;mso-position-horizontal-relative:page;mso-position-vertical-relative:page" filled="f" stroked="f">
          <v:textbox inset="0,0,0,0">
            <w:txbxContent>
              <w:p w14:paraId="62ADAFD7" w14:textId="77777777" w:rsidR="001335AD" w:rsidRDefault="0007195C">
                <w:pPr>
                  <w:spacing w:before="20"/>
                  <w:ind w:left="60"/>
                  <w:rPr>
                    <w:sz w:val="20"/>
                  </w:rPr>
                </w:pPr>
                <w:r>
                  <w:rPr>
                    <w:rFonts w:hint="eastAsia"/>
                    <w:color w:val="002F56"/>
                    <w:sz w:val="20"/>
                  </w:rPr>
                  <w:fldChar w:fldCharType="begin"/>
                </w:r>
                <w:r>
                  <w:rPr>
                    <w:rFonts w:hint="eastAsia"/>
                    <w:color w:val="002F56"/>
                    <w:sz w:val="20"/>
                  </w:rPr>
                  <w:instrText xml:space="preserve"> PAGE </w:instrText>
                </w:r>
                <w:r>
                  <w:rPr>
                    <w:rFonts w:hint="eastAsia"/>
                    <w:color w:val="002F56"/>
                    <w:sz w:val="20"/>
                  </w:rPr>
                  <w:fldChar w:fldCharType="separate"/>
                </w:r>
                <w:r>
                  <w:rPr>
                    <w:rFonts w:hint="eastAsia"/>
                    <w:color w:val="002F56"/>
                    <w:sz w:val="20"/>
                  </w:rPr>
                  <w:t>1</w:t>
                </w:r>
                <w:r>
                  <w:rPr>
                    <w:rFonts w:hint="eastAsia"/>
                    <w:color w:val="002F56"/>
                    <w:sz w:val="20"/>
                  </w:rPr>
                  <w:fldChar w:fldCharType="end"/>
                </w:r>
              </w:p>
            </w:txbxContent>
          </v:textbox>
          <w10:wrap anchorx="page" anchory="page"/>
        </v:shape>
      </w:pict>
    </w:r>
    <w:r>
      <w:pict w14:anchorId="60CC7D54">
        <v:shape id="docshape2" o:spid="_x0000_s2054" type="#_x0000_t202" style="position:absolute;margin-left:250.05pt;margin-top:754.6pt;width:327pt;height:13.05pt;z-index:-16325120;mso-position-horizontal-relative:page;mso-position-vertical-relative:page" filled="f" stroked="f">
          <v:textbox inset="0,0,0,0">
            <w:txbxContent>
              <w:p w14:paraId="712903C3" w14:textId="77777777" w:rsidR="001335AD" w:rsidRDefault="0007195C">
                <w:pPr>
                  <w:spacing w:before="20"/>
                  <w:ind w:left="20"/>
                  <w:rPr>
                    <w:b/>
                    <w:sz w:val="18"/>
                  </w:rPr>
                </w:pPr>
                <w:r>
                  <w:rPr>
                    <w:rFonts w:hint="eastAsia"/>
                    <w:color w:val="002F56"/>
                    <w:sz w:val="18"/>
                  </w:rPr>
                  <w:t xml:space="preserve">ChallengingBehavior.org | </w:t>
                </w:r>
                <w:r>
                  <w:rPr>
                    <w:rFonts w:hint="eastAsia"/>
                    <w:b/>
                    <w:color w:val="002F56"/>
                    <w:sz w:val="18"/>
                  </w:rPr>
                  <w:t>国家金字塔模型创新中心</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BFD4" w14:textId="77777777" w:rsidR="001335AD" w:rsidRDefault="0007195C">
    <w:pPr>
      <w:pStyle w:val="BodyText"/>
      <w:spacing w:line="14" w:lineRule="auto"/>
      <w:rPr>
        <w:b w:val="0"/>
        <w:sz w:val="20"/>
      </w:rPr>
    </w:pPr>
    <w:r>
      <w:pict w14:anchorId="6914B6E8">
        <v:line id="_x0000_s2051" style="position:absolute;z-index:-16323584;mso-position-horizontal-relative:page;mso-position-vertical-relative:page" from="36pt,746.65pt" to="8in,746.65pt" strokecolor="#002f56" strokeweight="1.5pt">
          <w10:wrap anchorx="page" anchory="page"/>
        </v:line>
      </w:pict>
    </w:r>
    <w:r>
      <w:pict w14:anchorId="5AB9BF1E">
        <v:shapetype id="_x0000_t202" coordsize="21600,21600" o:spt="202" path="m,l,21600r21600,l21600,xe">
          <v:stroke joinstyle="miter"/>
          <v:path gradientshapeok="t" o:connecttype="rect"/>
        </v:shapetype>
        <v:shape id="docshape12" o:spid="_x0000_s2050" type="#_x0000_t202" style="position:absolute;margin-left:33pt;margin-top:753.6pt;width:12.55pt;height:14.3pt;z-index:-16323072;mso-position-horizontal-relative:page;mso-position-vertical-relative:page" filled="f" stroked="f">
          <v:textbox style="mso-next-textbox:#docshape12" inset="0,0,0,0">
            <w:txbxContent>
              <w:p w14:paraId="066BF79E" w14:textId="77777777" w:rsidR="001335AD" w:rsidRDefault="0007195C">
                <w:pPr>
                  <w:spacing w:before="20"/>
                  <w:ind w:left="60"/>
                  <w:rPr>
                    <w:sz w:val="20"/>
                  </w:rPr>
                </w:pPr>
                <w:r>
                  <w:rPr>
                    <w:rFonts w:hint="eastAsia"/>
                    <w:color w:val="002F56"/>
                    <w:sz w:val="20"/>
                  </w:rPr>
                  <w:fldChar w:fldCharType="begin"/>
                </w:r>
                <w:r>
                  <w:rPr>
                    <w:rFonts w:hint="eastAsia"/>
                    <w:color w:val="002F56"/>
                    <w:sz w:val="20"/>
                  </w:rPr>
                  <w:instrText xml:space="preserve"> PAGE </w:instrText>
                </w:r>
                <w:r>
                  <w:rPr>
                    <w:rFonts w:hint="eastAsia"/>
                    <w:color w:val="002F56"/>
                    <w:sz w:val="20"/>
                  </w:rPr>
                  <w:fldChar w:fldCharType="separate"/>
                </w:r>
                <w:r>
                  <w:rPr>
                    <w:rFonts w:hint="eastAsia"/>
                    <w:color w:val="002F56"/>
                    <w:sz w:val="20"/>
                  </w:rPr>
                  <w:t>2</w:t>
                </w:r>
                <w:r>
                  <w:rPr>
                    <w:rFonts w:hint="eastAsia"/>
                    <w:color w:val="002F56"/>
                    <w:sz w:val="20"/>
                  </w:rPr>
                  <w:fldChar w:fldCharType="end"/>
                </w:r>
              </w:p>
            </w:txbxContent>
          </v:textbox>
          <w10:wrap anchorx="page" anchory="page"/>
        </v:shape>
      </w:pict>
    </w:r>
    <w:r>
      <w:pict w14:anchorId="22E5BDC3">
        <v:shape id="docshape13" o:spid="_x0000_s2049" type="#_x0000_t202" style="position:absolute;margin-left:250.05pt;margin-top:754.6pt;width:327pt;height:13.05pt;z-index:-16322560;mso-position-horizontal-relative:page;mso-position-vertical-relative:page" filled="f" stroked="f">
          <v:textbox style="mso-next-textbox:#docshape13" inset="0,0,0,0">
            <w:txbxContent>
              <w:p w14:paraId="69127788" w14:textId="77777777" w:rsidR="001335AD" w:rsidRDefault="0007195C">
                <w:pPr>
                  <w:spacing w:before="20"/>
                  <w:ind w:left="20"/>
                  <w:rPr>
                    <w:b/>
                    <w:sz w:val="18"/>
                  </w:rPr>
                </w:pPr>
                <w:r>
                  <w:rPr>
                    <w:rFonts w:hint="eastAsia"/>
                    <w:color w:val="002F56"/>
                    <w:sz w:val="18"/>
                  </w:rPr>
                  <w:t xml:space="preserve">ChallengingBehavior.org | </w:t>
                </w:r>
                <w:r>
                  <w:rPr>
                    <w:rFonts w:hint="eastAsia"/>
                    <w:b/>
                    <w:color w:val="002F56"/>
                    <w:sz w:val="18"/>
                  </w:rPr>
                  <w:t>国家金字塔模型创新中心</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B4D5" w14:textId="77777777" w:rsidR="00000000" w:rsidRDefault="0007195C">
      <w:r>
        <w:separator/>
      </w:r>
    </w:p>
  </w:footnote>
  <w:footnote w:type="continuationSeparator" w:id="0">
    <w:p w14:paraId="5A88CC54" w14:textId="77777777" w:rsidR="00000000" w:rsidRDefault="0007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84A7" w14:textId="77777777" w:rsidR="001335AD" w:rsidRDefault="0007195C">
    <w:pPr>
      <w:pStyle w:val="BodyText"/>
      <w:spacing w:line="14" w:lineRule="auto"/>
      <w:rPr>
        <w:b w:val="0"/>
        <w:sz w:val="20"/>
      </w:rPr>
    </w:pPr>
    <w:r>
      <w:pict w14:anchorId="1FF0E3EC">
        <v:line id="_x0000_s2053" style="position:absolute;z-index:-16324608;mso-position-horizontal-relative:page;mso-position-vertical-relative:page" from="36pt,43.4pt" to="8in,43.4pt" strokecolor="#002f56" strokeweight="1.5pt">
          <w10:wrap anchorx="page" anchory="page"/>
        </v:line>
      </w:pict>
    </w:r>
    <w:r>
      <w:pict w14:anchorId="7764977E">
        <v:shapetype id="_x0000_t202" coordsize="21600,21600" o:spt="202" path="m,l,21600r21600,l21600,xe">
          <v:stroke joinstyle="miter"/>
          <v:path gradientshapeok="t" o:connecttype="rect"/>
        </v:shapetype>
        <v:shape id="docshape11" o:spid="_x0000_s2052" type="#_x0000_t202" style="position:absolute;margin-left:219.3pt;margin-top:23.7pt;width:173.45pt;height:13.05pt;z-index:-16324096;mso-position-horizontal-relative:page;mso-position-vertical-relative:page" filled="f" stroked="f">
          <v:textbox style="mso-next-textbox:#docshape11" inset="0,0,0,0">
            <w:txbxContent>
              <w:p w14:paraId="1C289D9B" w14:textId="77777777" w:rsidR="001335AD" w:rsidRDefault="0007195C">
                <w:pPr>
                  <w:spacing w:before="20"/>
                  <w:ind w:left="20"/>
                  <w:rPr>
                    <w:sz w:val="18"/>
                  </w:rPr>
                </w:pPr>
                <w:r>
                  <w:rPr>
                    <w:rFonts w:hint="eastAsia"/>
                    <w:color w:val="002F56"/>
                    <w:sz w:val="18"/>
                  </w:rPr>
                  <w:t>婴幼儿看护者反思工具</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335AD"/>
    <w:rsid w:val="0007195C"/>
    <w:rsid w:val="001335AD"/>
    <w:rsid w:val="00CE1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6D92768"/>
  <w15:docId w15:val="{1966C927-F47D-4F7D-93BF-93D38BC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SG"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pt-PT"/>
    </w:rPr>
  </w:style>
  <w:style w:type="paragraph" w:styleId="Heading1">
    <w:name w:val="heading 1"/>
    <w:basedOn w:val="Normal"/>
    <w:uiPriority w:val="9"/>
    <w:qFormat/>
    <w:pPr>
      <w:spacing w:before="41"/>
      <w:ind w:left="680" w:hanging="27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152"/>
      <w:ind w:left="3590" w:right="1349"/>
    </w:pPr>
    <w:rPr>
      <w:b/>
      <w:bCs/>
      <w:sz w:val="54"/>
      <w:szCs w:val="5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5"/>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osepideasthatwork.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ChallengingBehavior.org/"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csefel.vanderbilt.edu/resources/training_piwi.html" TargetMode="External"/><Relationship Id="rId4" Type="http://schemas.openxmlformats.org/officeDocument/2006/relationships/footnotes" Target="footnotes.xml"/><Relationship Id="rId9" Type="http://schemas.openxmlformats.org/officeDocument/2006/relationships/hyperlink" Target="http://www.dec-sped.org/recommendedpractices" TargetMode="External"/><Relationship Id="rId14" Type="http://schemas.openxmlformats.org/officeDocument/2006/relationships/hyperlink" Target="https://www.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Infant-Toddler Caregiver Reflection Tool</dc:title>
  <dc:creator>National Center for Pyramid Model Innovations</dc:creator>
  <cp:lastModifiedBy>Simon</cp:lastModifiedBy>
  <cp:revision>3</cp:revision>
  <dcterms:created xsi:type="dcterms:W3CDTF">2022-06-06T16:23:00Z</dcterms:created>
  <dcterms:modified xsi:type="dcterms:W3CDTF">2022-06-29T19:38:00Z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Adobe InDesign 15.1 (Macintosh)</vt:lpwstr>
  </property>
  <property fmtid="{D5CDD505-2E9C-101B-9397-08002B2CF9AE}" pid="4" name="LastSaved">
    <vt:filetime>2022-06-06T00:00:00Z</vt:filetime>
  </property>
</Properties>
</file>