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B6E1" w14:textId="77777777" w:rsidR="00F24BA6" w:rsidRDefault="000319D9">
      <w:pPr>
        <w:ind w:left="380"/>
        <w:rPr>
          <w:sz w:val="20"/>
        </w:rPr>
      </w:pPr>
      <w:r>
        <w:rPr>
          <w:sz w:val="20"/>
        </w:rPr>
        <w:pict w14:anchorId="27B9D803">
          <v:group id="docshapegroup1" o:spid="_x0000_s1029" style="width:7in;height:40.5pt;mso-position-horizontal-relative:char;mso-position-vertical-relative:line" coordsize="10080,810">
            <v:shape id="docshape2" o:spid="_x0000_s1032" style="position:absolute;width:10080;height:720" coordsize="10080,720" path="m9900,l5040,,163,1,99,19,47,58,13,113,,180,1,557r18,64l58,673r56,34l180,720r9737,-1l9981,701r52,-40l10067,606r13,-66l10079,163r-18,-64l10022,47,9966,12,9900,xe" fillcolor="#00539c" stroked="f">
              <v:path arrowok="t"/>
            </v:shape>
            <v:rect id="docshape3" o:spid="_x0000_s1031" style="position:absolute;top:540;width:10080;height:27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0" type="#_x0000_t202" style="position:absolute;width:10080;height:810" filled="f" stroked="f">
              <v:textbox inset="0,0,0,0">
                <w:txbxContent>
                  <w:p w14:paraId="13864523" w14:textId="77777777" w:rsidR="00F24BA6" w:rsidRDefault="000319D9">
                    <w:pPr>
                      <w:spacing w:before="42"/>
                      <w:ind w:left="2071" w:right="1892"/>
                      <w:jc w:val="center"/>
                      <w:rPr>
                        <w:b/>
                        <w:sz w:val="24"/>
                        <w:rFonts w:ascii="Arial"/>
                      </w:rPr>
                    </w:pPr>
                    <w:r>
                      <w:rPr>
                        <w:b/>
                        <w:color w:val="FFFFFF"/>
                        <w:sz w:val="24"/>
                        <w:rFonts w:ascii="Arial"/>
                      </w:rPr>
                      <w:t xml:space="preserve">Ata da reunião da equipe de liderança e plano de ação da FCC</w:t>
                    </w:r>
                  </w:p>
                </w:txbxContent>
              </v:textbox>
            </v:shape>
            <w10:anchorlock/>
          </v:group>
        </w:pict>
      </w:r>
    </w:p>
    <w:p w14:paraId="1F87BA38" w14:textId="77777777" w:rsidR="00F24BA6" w:rsidRDefault="00F24BA6">
      <w:pPr>
        <w:spacing w:before="11"/>
        <w:rPr>
          <w:sz w:val="16"/>
        </w:rPr>
      </w:pPr>
    </w:p>
    <w:p w14:paraId="34FFC026" w14:textId="77777777" w:rsidR="00F24BA6" w:rsidRDefault="000319D9">
      <w:pPr>
        <w:tabs>
          <w:tab w:val="left" w:pos="3259"/>
          <w:tab w:val="left" w:pos="3618"/>
          <w:tab w:val="left" w:pos="6138"/>
          <w:tab w:val="left" w:pos="6498"/>
          <w:tab w:val="left" w:pos="10458"/>
        </w:tabs>
        <w:spacing w:before="93"/>
        <w:ind w:left="380"/>
        <w:rPr>
          <w:sz w:val="20"/>
          <w:rFonts w:ascii="Arial"/>
        </w:rPr>
      </w:pPr>
      <w:r>
        <w:rPr>
          <w:color w:val="272526"/>
          <w:sz w:val="20"/>
          <w:rFonts w:ascii="Arial"/>
        </w:rPr>
        <w:t xml:space="preserve">Data:</w:t>
      </w:r>
      <w:r>
        <w:rPr>
          <w:color w:val="272526"/>
          <w:sz w:val="20"/>
          <w:rFonts w:ascii="Arial"/>
        </w:rPr>
        <w:t xml:space="preserve"> </w:t>
      </w:r>
      <w:r>
        <w:rPr>
          <w:color w:val="272526"/>
          <w:sz w:val="20"/>
          <w:u w:val="single" w:color="262425"/>
          <w:rFonts w:ascii="Arial"/>
        </w:rPr>
        <w:tab/>
      </w:r>
      <w:r>
        <w:rPr>
          <w:color w:val="272526"/>
          <w:sz w:val="20"/>
          <w:rFonts w:ascii="Arial"/>
        </w:rPr>
        <w:tab/>
      </w:r>
      <w:r>
        <w:rPr>
          <w:color w:val="272526"/>
          <w:sz w:val="20"/>
          <w:rFonts w:ascii="Arial"/>
        </w:rPr>
        <w:t xml:space="preserve">Hora:</w:t>
      </w:r>
      <w:r>
        <w:rPr>
          <w:color w:val="272526"/>
          <w:sz w:val="20"/>
          <w:rFonts w:ascii="Arial"/>
        </w:rPr>
        <w:t xml:space="preserve"> </w:t>
      </w:r>
      <w:r>
        <w:rPr>
          <w:color w:val="272526"/>
          <w:sz w:val="20"/>
          <w:u w:val="single" w:color="262425"/>
          <w:rFonts w:ascii="Arial"/>
        </w:rPr>
        <w:tab/>
      </w:r>
      <w:r>
        <w:rPr>
          <w:color w:val="272526"/>
          <w:sz w:val="20"/>
          <w:rFonts w:ascii="Arial"/>
        </w:rPr>
        <w:tab/>
      </w:r>
      <w:r>
        <w:rPr>
          <w:color w:val="272526"/>
          <w:sz w:val="20"/>
          <w:rFonts w:ascii="Arial"/>
        </w:rPr>
        <w:t xml:space="preserve">Local:</w:t>
      </w:r>
      <w:r>
        <w:rPr>
          <w:color w:val="272526"/>
          <w:sz w:val="20"/>
          <w:rFonts w:ascii="Arial"/>
        </w:rPr>
        <w:t xml:space="preserve"> </w:t>
      </w:r>
      <w:r>
        <w:rPr>
          <w:color w:val="272526"/>
          <w:sz w:val="20"/>
          <w:u w:val="single" w:color="262425"/>
          <w:rFonts w:ascii="Arial"/>
        </w:rPr>
        <w:tab/>
      </w:r>
    </w:p>
    <w:p w14:paraId="527B486C" w14:textId="77777777" w:rsidR="00F24BA6" w:rsidRDefault="00F24BA6">
      <w:pPr>
        <w:pStyle w:val="BodyText"/>
        <w:rPr>
          <w:b w:val="0"/>
          <w:sz w:val="20"/>
        </w:rPr>
      </w:pPr>
    </w:p>
    <w:p w14:paraId="5E96302C" w14:textId="77777777" w:rsidR="00F24BA6" w:rsidRDefault="00F24BA6">
      <w:pPr>
        <w:pStyle w:val="BodyText"/>
        <w:spacing w:before="1"/>
        <w:rPr>
          <w:b w:val="0"/>
          <w:sz w:val="24"/>
        </w:rPr>
      </w:pPr>
    </w:p>
    <w:tbl>
      <w:tblPr>
        <w:tblW w:w="0" w:type="auto"/>
        <w:tblInd w:w="385" w:type="dxa"/>
        <w:tblBorders>
          <w:top w:val="single" w:sz="4" w:space="0" w:color="939292"/>
          <w:left w:val="single" w:sz="4" w:space="0" w:color="939292"/>
          <w:bottom w:val="single" w:sz="4" w:space="0" w:color="939292"/>
          <w:right w:val="single" w:sz="4" w:space="0" w:color="939292"/>
          <w:insideH w:val="single" w:sz="4" w:space="0" w:color="939292"/>
          <w:insideV w:val="single" w:sz="4" w:space="0" w:color="9392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1217"/>
        <w:gridCol w:w="2654"/>
        <w:gridCol w:w="2521"/>
        <w:gridCol w:w="2516"/>
      </w:tblGrid>
      <w:tr w:rsidR="00F24BA6" w14:paraId="3488468A" w14:textId="77777777">
        <w:trPr>
          <w:trHeight w:val="625"/>
        </w:trPr>
        <w:tc>
          <w:tcPr>
            <w:tcW w:w="1165" w:type="dxa"/>
            <w:shd w:val="clear" w:color="auto" w:fill="E9E9E9"/>
          </w:tcPr>
          <w:p w14:paraId="42C2F920" w14:textId="77777777" w:rsidR="00F24BA6" w:rsidRDefault="000319D9">
            <w:pPr>
              <w:pStyle w:val="TableParagraph"/>
              <w:spacing w:before="70" w:line="256" w:lineRule="auto"/>
              <w:ind w:left="195"/>
              <w:rPr>
                <w:b/>
                <w:sz w:val="16"/>
                <w:rFonts w:ascii="Arial"/>
              </w:rPr>
            </w:pPr>
            <w:r>
              <w:rPr>
                <w:b/>
                <w:color w:val="272526"/>
                <w:sz w:val="16"/>
                <w:rFonts w:ascii="Arial"/>
              </w:rPr>
              <w:t xml:space="preserve">Finalidade da reunião:</w:t>
            </w:r>
          </w:p>
        </w:tc>
        <w:tc>
          <w:tcPr>
            <w:tcW w:w="8908" w:type="dxa"/>
            <w:gridSpan w:val="4"/>
          </w:tcPr>
          <w:p w14:paraId="4CDC251A" w14:textId="77777777" w:rsidR="00F24BA6" w:rsidRDefault="00F24BA6">
            <w:pPr>
              <w:pStyle w:val="TableParagraph"/>
              <w:rPr>
                <w:sz w:val="18"/>
              </w:rPr>
            </w:pPr>
          </w:p>
        </w:tc>
      </w:tr>
      <w:tr w:rsidR="00F24BA6" w14:paraId="38B4B795" w14:textId="77777777">
        <w:trPr>
          <w:trHeight w:val="360"/>
        </w:trPr>
        <w:tc>
          <w:tcPr>
            <w:tcW w:w="2382" w:type="dxa"/>
            <w:gridSpan w:val="2"/>
            <w:shd w:val="clear" w:color="auto" w:fill="E9E9E9"/>
          </w:tcPr>
          <w:p w14:paraId="6B06EBC7" w14:textId="77777777" w:rsidR="00F24BA6" w:rsidRDefault="000319D9">
            <w:pPr>
              <w:pStyle w:val="TableParagraph"/>
              <w:spacing w:before="70"/>
              <w:ind w:left="716"/>
              <w:rPr>
                <w:b/>
                <w:sz w:val="16"/>
                <w:rFonts w:ascii="Arial"/>
              </w:rPr>
            </w:pPr>
            <w:r>
              <w:rPr>
                <w:b/>
                <w:color w:val="272526"/>
                <w:sz w:val="16"/>
                <w:rFonts w:ascii="Arial"/>
              </w:rPr>
              <w:t xml:space="preserve">Pessoas presentes</w:t>
            </w:r>
          </w:p>
        </w:tc>
        <w:tc>
          <w:tcPr>
            <w:tcW w:w="2654" w:type="dxa"/>
            <w:shd w:val="clear" w:color="auto" w:fill="E9E9E9"/>
          </w:tcPr>
          <w:p w14:paraId="039034B9" w14:textId="77777777" w:rsidR="00F24BA6" w:rsidRDefault="000319D9">
            <w:pPr>
              <w:pStyle w:val="TableParagraph"/>
              <w:spacing w:before="70"/>
              <w:ind w:left="733"/>
              <w:rPr>
                <w:b/>
                <w:sz w:val="16"/>
                <w:rFonts w:ascii="Arial"/>
              </w:rPr>
            </w:pPr>
            <w:r>
              <w:rPr>
                <w:b/>
                <w:color w:val="272526"/>
                <w:sz w:val="16"/>
                <w:rFonts w:ascii="Arial"/>
              </w:rPr>
              <w:t xml:space="preserve">Função do dia </w:t>
            </w:r>
          </w:p>
        </w:tc>
        <w:tc>
          <w:tcPr>
            <w:tcW w:w="2521" w:type="dxa"/>
            <w:shd w:val="clear" w:color="auto" w:fill="E9E9E9"/>
          </w:tcPr>
          <w:p w14:paraId="4E434166" w14:textId="77777777" w:rsidR="00F24BA6" w:rsidRDefault="000319D9">
            <w:pPr>
              <w:pStyle w:val="TableParagraph"/>
              <w:spacing w:before="70"/>
              <w:ind w:left="912"/>
              <w:rPr>
                <w:b/>
                <w:sz w:val="16"/>
                <w:rFonts w:ascii="Arial"/>
              </w:rPr>
            </w:pPr>
            <w:r>
              <w:rPr>
                <w:b/>
                <w:color w:val="272526"/>
                <w:sz w:val="16"/>
                <w:rFonts w:ascii="Arial"/>
              </w:rPr>
              <w:t xml:space="preserve">Ausentes</w:t>
            </w:r>
          </w:p>
        </w:tc>
        <w:tc>
          <w:tcPr>
            <w:tcW w:w="2516" w:type="dxa"/>
            <w:shd w:val="clear" w:color="auto" w:fill="E9E9E9"/>
          </w:tcPr>
          <w:p w14:paraId="0530B5A2" w14:textId="77777777" w:rsidR="00F24BA6" w:rsidRDefault="000319D9">
            <w:pPr>
              <w:pStyle w:val="TableParagraph"/>
              <w:spacing w:before="70"/>
              <w:ind w:left="1084" w:right="851"/>
              <w:jc w:val="center"/>
              <w:rPr>
                <w:b/>
                <w:sz w:val="16"/>
                <w:rFonts w:ascii="Arial"/>
              </w:rPr>
            </w:pPr>
            <w:r>
              <w:rPr>
                <w:b/>
                <w:color w:val="272526"/>
                <w:sz w:val="16"/>
                <w:rFonts w:ascii="Arial"/>
              </w:rPr>
              <w:t xml:space="preserve">Convidados</w:t>
            </w:r>
          </w:p>
        </w:tc>
      </w:tr>
      <w:tr w:rsidR="00F24BA6" w14:paraId="195E0073" w14:textId="77777777">
        <w:trPr>
          <w:trHeight w:val="1616"/>
        </w:trPr>
        <w:tc>
          <w:tcPr>
            <w:tcW w:w="2382" w:type="dxa"/>
            <w:gridSpan w:val="2"/>
          </w:tcPr>
          <w:p w14:paraId="07F39DA8" w14:textId="77777777" w:rsidR="00F24BA6" w:rsidRDefault="00F24BA6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</w:tcPr>
          <w:p w14:paraId="27F3F74C" w14:textId="77777777" w:rsidR="00F24BA6" w:rsidRDefault="00F24BA6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14:paraId="5562DA1A" w14:textId="77777777" w:rsidR="00F24BA6" w:rsidRDefault="00F24BA6">
            <w:pPr>
              <w:pStyle w:val="TableParagraph"/>
              <w:rPr>
                <w:sz w:val="18"/>
              </w:rPr>
            </w:pPr>
          </w:p>
        </w:tc>
        <w:tc>
          <w:tcPr>
            <w:tcW w:w="2516" w:type="dxa"/>
          </w:tcPr>
          <w:p w14:paraId="4C55F9D3" w14:textId="77777777" w:rsidR="00F24BA6" w:rsidRDefault="00F24BA6">
            <w:pPr>
              <w:pStyle w:val="TableParagraph"/>
              <w:rPr>
                <w:sz w:val="18"/>
              </w:rPr>
            </w:pPr>
          </w:p>
        </w:tc>
      </w:tr>
    </w:tbl>
    <w:p w14:paraId="46440BBA" w14:textId="77777777" w:rsidR="00F24BA6" w:rsidRDefault="000319D9">
      <w:pPr>
        <w:pStyle w:val="BodyText"/>
        <w:tabs>
          <w:tab w:val="left" w:pos="8999"/>
        </w:tabs>
        <w:spacing w:before="99"/>
        <w:ind w:left="380"/>
      </w:pPr>
      <w:r>
        <w:rPr>
          <w:color w:val="272526"/>
        </w:rPr>
        <w:t xml:space="preserve">TÓPICOS DA AGENDA</w:t>
      </w:r>
      <w:r>
        <w:rPr>
          <w:color w:val="272526"/>
        </w:rPr>
        <w:tab/>
      </w:r>
      <w:r>
        <w:rPr>
          <w:color w:val="272526"/>
        </w:rPr>
        <w:t xml:space="preserve">Tempo alocado</w:t>
      </w:r>
    </w:p>
    <w:p w14:paraId="3B82B124" w14:textId="77777777" w:rsidR="00F24BA6" w:rsidRDefault="00F24BA6">
      <w:pPr>
        <w:pStyle w:val="BodyText"/>
        <w:spacing w:before="4"/>
        <w:rPr>
          <w:sz w:val="25"/>
        </w:rPr>
      </w:pPr>
    </w:p>
    <w:p w14:paraId="1FD2925D" w14:textId="77777777" w:rsidR="00F24BA6" w:rsidRDefault="000319D9">
      <w:pPr>
        <w:tabs>
          <w:tab w:val="left" w:pos="8359"/>
        </w:tabs>
        <w:ind w:left="380"/>
        <w:rPr>
          <w:sz w:val="16"/>
          <w:rFonts w:ascii="Trebuchet MS"/>
        </w:rPr>
      </w:pPr>
      <w:r>
        <w:pict w14:anchorId="1FA0C53B">
          <v:line id="_x0000_s1028" style="position:absolute;left:0;text-align:left;z-index:15729152;mso-position-horizontal-relative:page" from="470.5pt,5.7pt" to="558pt,5.7pt" strokecolor="#262425" strokeweight=".18522mm">
            <w10:wrap anchorx="page"/>
          </v:line>
        </w:pict>
      </w:r>
      <w:r>
        <w:rPr>
          <w:sz w:val="16"/>
          <w:rFonts w:ascii="Trebuchet MS"/>
        </w:rPr>
        <w:t xml:space="preserve">1.</w:t>
      </w:r>
      <w:r>
        <w:rPr>
          <w:sz w:val="16"/>
          <w:rFonts w:ascii="Trebuchet MS"/>
        </w:rPr>
        <w:t xml:space="preserve"> </w:t>
      </w:r>
      <w:r>
        <w:rPr>
          <w:sz w:val="16"/>
          <w:u w:val="single" w:color="262425"/>
          <w:rFonts w:ascii="Trebuchet MS"/>
        </w:rPr>
        <w:tab/>
      </w:r>
    </w:p>
    <w:p w14:paraId="6C45BCEB" w14:textId="77777777" w:rsidR="00F24BA6" w:rsidRDefault="00F24BA6">
      <w:pPr>
        <w:pStyle w:val="BodyText"/>
        <w:spacing w:before="8"/>
        <w:rPr>
          <w:rFonts w:ascii="Trebuchet MS"/>
          <w:b w:val="0"/>
          <w:sz w:val="18"/>
        </w:rPr>
      </w:pPr>
    </w:p>
    <w:p w14:paraId="4A6D79FB" w14:textId="77777777" w:rsidR="00F24BA6" w:rsidRDefault="000319D9">
      <w:pPr>
        <w:pStyle w:val="BodyText"/>
        <w:tabs>
          <w:tab w:val="left" w:pos="8359"/>
          <w:tab w:val="left" w:pos="8709"/>
          <w:tab w:val="left" w:pos="10459"/>
        </w:tabs>
        <w:ind w:left="380"/>
      </w:pPr>
      <w:r>
        <w:rPr>
          <w:color w:val="272526"/>
        </w:rPr>
        <w:t xml:space="preserve">2.</w:t>
      </w:r>
      <w:r>
        <w:rPr>
          <w:color w:val="272526"/>
        </w:rPr>
        <w:t xml:space="preserve"> </w:t>
      </w:r>
      <w:r>
        <w:rPr>
          <w:color w:val="272526"/>
          <w:u w:val="single" w:color="262425"/>
        </w:rPr>
        <w:tab/>
      </w:r>
      <w:r>
        <w:rPr>
          <w:color w:val="272526"/>
        </w:rPr>
        <w:tab/>
      </w:r>
      <w:r>
        <w:rPr>
          <w:color w:val="272526"/>
          <w:u w:val="single" w:color="262425"/>
        </w:rPr>
        <w:tab/>
      </w:r>
    </w:p>
    <w:p w14:paraId="64ED80B3" w14:textId="77777777" w:rsidR="00F24BA6" w:rsidRDefault="00F24BA6">
      <w:pPr>
        <w:pStyle w:val="BodyText"/>
        <w:rPr>
          <w:sz w:val="24"/>
        </w:rPr>
      </w:pPr>
    </w:p>
    <w:p w14:paraId="066F5029" w14:textId="77777777" w:rsidR="00F24BA6" w:rsidRDefault="000319D9">
      <w:pPr>
        <w:pStyle w:val="BodyText"/>
        <w:tabs>
          <w:tab w:val="left" w:pos="8359"/>
          <w:tab w:val="left" w:pos="8709"/>
          <w:tab w:val="left" w:pos="10459"/>
        </w:tabs>
        <w:ind w:left="380"/>
      </w:pPr>
      <w:r>
        <w:rPr>
          <w:color w:val="272526"/>
        </w:rPr>
        <w:t xml:space="preserve">3.</w:t>
      </w:r>
      <w:r>
        <w:rPr>
          <w:color w:val="272526"/>
        </w:rPr>
        <w:t xml:space="preserve"> </w:t>
      </w:r>
      <w:r>
        <w:rPr>
          <w:color w:val="272526"/>
          <w:u w:val="single" w:color="262425"/>
        </w:rPr>
        <w:tab/>
      </w:r>
      <w:r>
        <w:rPr>
          <w:color w:val="272526"/>
        </w:rPr>
        <w:tab/>
      </w:r>
      <w:r>
        <w:rPr>
          <w:color w:val="272526"/>
          <w:u w:val="single" w:color="262425"/>
        </w:rPr>
        <w:tab/>
      </w:r>
    </w:p>
    <w:p w14:paraId="7762F568" w14:textId="77777777" w:rsidR="00F24BA6" w:rsidRDefault="00F24BA6">
      <w:pPr>
        <w:pStyle w:val="BodyText"/>
        <w:rPr>
          <w:sz w:val="23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9"/>
        <w:gridCol w:w="2540"/>
        <w:gridCol w:w="3220"/>
        <w:gridCol w:w="1493"/>
        <w:gridCol w:w="1479"/>
      </w:tblGrid>
      <w:tr w:rsidR="00F24BA6" w14:paraId="15EA16D2" w14:textId="77777777">
        <w:trPr>
          <w:trHeight w:val="796"/>
        </w:trPr>
        <w:tc>
          <w:tcPr>
            <w:tcW w:w="1339" w:type="dxa"/>
          </w:tcPr>
          <w:p w14:paraId="2A6D7FAF" w14:textId="146A97E0" w:rsidR="00F24BA6" w:rsidRDefault="008752FB">
            <w:pPr>
              <w:pStyle w:val="TableParagraph"/>
              <w:spacing w:before="148" w:line="228" w:lineRule="auto"/>
              <w:ind w:left="357" w:hanging="13"/>
            </w:pPr>
            <w:r>
              <w:t xml:space="preserve">Elemento crítico</w:t>
            </w:r>
          </w:p>
        </w:tc>
        <w:tc>
          <w:tcPr>
            <w:tcW w:w="2540" w:type="dxa"/>
          </w:tcPr>
          <w:p w14:paraId="45C81B70" w14:textId="77777777" w:rsidR="00F24BA6" w:rsidRDefault="000319D9">
            <w:pPr>
              <w:pStyle w:val="TableParagraph"/>
              <w:spacing w:before="148" w:line="228" w:lineRule="auto"/>
              <w:ind w:left="835" w:hanging="517"/>
            </w:pPr>
            <w:r>
              <w:t xml:space="preserve">Qual tarefa será abordada</w:t>
            </w:r>
          </w:p>
        </w:tc>
        <w:tc>
          <w:tcPr>
            <w:tcW w:w="3220" w:type="dxa"/>
          </w:tcPr>
          <w:p w14:paraId="28D180BD" w14:textId="77777777" w:rsidR="00F24BA6" w:rsidRDefault="00F24BA6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08449F77" w14:textId="77777777" w:rsidR="00F24BA6" w:rsidRDefault="000319D9">
            <w:pPr>
              <w:pStyle w:val="TableParagraph"/>
              <w:ind w:left="750"/>
            </w:pPr>
            <w:r>
              <w:rPr>
                <w:color w:val="272526"/>
              </w:rPr>
              <w:t xml:space="preserve">Etapa de ação/atividade</w:t>
            </w:r>
          </w:p>
        </w:tc>
        <w:tc>
          <w:tcPr>
            <w:tcW w:w="1493" w:type="dxa"/>
          </w:tcPr>
          <w:p w14:paraId="4BA652AD" w14:textId="77777777" w:rsidR="00F24BA6" w:rsidRDefault="000319D9">
            <w:pPr>
              <w:pStyle w:val="TableParagraph"/>
              <w:spacing w:before="137" w:line="252" w:lineRule="auto"/>
              <w:ind w:left="207" w:firstLine="262"/>
            </w:pPr>
            <w:r>
              <w:rPr>
                <w:color w:val="272526"/>
              </w:rPr>
              <w:t xml:space="preserve">Pessoa responsável</w:t>
            </w:r>
          </w:p>
        </w:tc>
        <w:tc>
          <w:tcPr>
            <w:tcW w:w="1479" w:type="dxa"/>
          </w:tcPr>
          <w:p w14:paraId="46BE8466" w14:textId="77777777" w:rsidR="00F24BA6" w:rsidRDefault="000319D9">
            <w:pPr>
              <w:pStyle w:val="TableParagraph"/>
              <w:spacing w:before="56" w:line="240" w:lineRule="exact"/>
              <w:ind w:left="161" w:right="140"/>
              <w:jc w:val="center"/>
            </w:pPr>
            <w:r>
              <w:t xml:space="preserve">Acompanhamento ou data de conclusão</w:t>
            </w:r>
          </w:p>
        </w:tc>
      </w:tr>
      <w:tr w:rsidR="00F24BA6" w14:paraId="5673FE7E" w14:textId="77777777">
        <w:trPr>
          <w:trHeight w:val="1707"/>
        </w:trPr>
        <w:tc>
          <w:tcPr>
            <w:tcW w:w="1339" w:type="dxa"/>
            <w:textDirection w:val="btLr"/>
          </w:tcPr>
          <w:p w14:paraId="507A40FE" w14:textId="77777777" w:rsidR="00F24BA6" w:rsidRDefault="000319D9">
            <w:pPr>
              <w:pStyle w:val="TableParagraph"/>
              <w:spacing w:before="169" w:line="232" w:lineRule="auto"/>
              <w:ind w:left="261" w:right="2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Estabeleça e mantenha um plano de implementação</w:t>
            </w:r>
          </w:p>
        </w:tc>
        <w:tc>
          <w:tcPr>
            <w:tcW w:w="2540" w:type="dxa"/>
          </w:tcPr>
          <w:p w14:paraId="7D1C2DC8" w14:textId="77777777" w:rsidR="00F24BA6" w:rsidRDefault="00F24BA6">
            <w:pPr>
              <w:pStyle w:val="TableParagraph"/>
              <w:rPr>
                <w:sz w:val="18"/>
              </w:rPr>
            </w:pPr>
          </w:p>
        </w:tc>
        <w:tc>
          <w:tcPr>
            <w:tcW w:w="3220" w:type="dxa"/>
          </w:tcPr>
          <w:p w14:paraId="3D1545DF" w14:textId="77777777" w:rsidR="00F24BA6" w:rsidRDefault="00F24BA6">
            <w:pPr>
              <w:pStyle w:val="TableParagraph"/>
              <w:rPr>
                <w:sz w:val="18"/>
              </w:rPr>
            </w:pPr>
          </w:p>
        </w:tc>
        <w:tc>
          <w:tcPr>
            <w:tcW w:w="1493" w:type="dxa"/>
          </w:tcPr>
          <w:p w14:paraId="74264B5C" w14:textId="77777777" w:rsidR="00F24BA6" w:rsidRDefault="00F24BA6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</w:tcPr>
          <w:p w14:paraId="7C25EFF8" w14:textId="77777777" w:rsidR="00F24BA6" w:rsidRDefault="00F24BA6">
            <w:pPr>
              <w:pStyle w:val="TableParagraph"/>
              <w:rPr>
                <w:sz w:val="18"/>
              </w:rPr>
            </w:pPr>
          </w:p>
        </w:tc>
      </w:tr>
      <w:tr w:rsidR="00F24BA6" w14:paraId="7D22CA0B" w14:textId="77777777">
        <w:trPr>
          <w:trHeight w:val="1706"/>
        </w:trPr>
        <w:tc>
          <w:tcPr>
            <w:tcW w:w="1339" w:type="dxa"/>
            <w:textDirection w:val="btLr"/>
          </w:tcPr>
          <w:p w14:paraId="3AF71C4A" w14:textId="77777777" w:rsidR="00F24BA6" w:rsidRDefault="000319D9">
            <w:pPr>
              <w:pStyle w:val="TableParagraph"/>
              <w:spacing w:before="120" w:line="232" w:lineRule="auto"/>
              <w:ind w:left="487" w:firstLine="2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Envolvimento da família</w:t>
            </w:r>
          </w:p>
        </w:tc>
        <w:tc>
          <w:tcPr>
            <w:tcW w:w="2540" w:type="dxa"/>
          </w:tcPr>
          <w:p w14:paraId="350507AB" w14:textId="77777777" w:rsidR="00F24BA6" w:rsidRDefault="00F24BA6">
            <w:pPr>
              <w:pStyle w:val="TableParagraph"/>
              <w:rPr>
                <w:sz w:val="18"/>
              </w:rPr>
            </w:pPr>
          </w:p>
        </w:tc>
        <w:tc>
          <w:tcPr>
            <w:tcW w:w="3220" w:type="dxa"/>
          </w:tcPr>
          <w:p w14:paraId="1D03FB39" w14:textId="77777777" w:rsidR="00F24BA6" w:rsidRDefault="00F24BA6">
            <w:pPr>
              <w:pStyle w:val="TableParagraph"/>
              <w:rPr>
                <w:sz w:val="18"/>
              </w:rPr>
            </w:pPr>
          </w:p>
        </w:tc>
        <w:tc>
          <w:tcPr>
            <w:tcW w:w="1493" w:type="dxa"/>
          </w:tcPr>
          <w:p w14:paraId="3CC973DA" w14:textId="77777777" w:rsidR="00F24BA6" w:rsidRDefault="00F24BA6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</w:tcPr>
          <w:p w14:paraId="176E4A3D" w14:textId="77777777" w:rsidR="00F24BA6" w:rsidRDefault="00F24BA6">
            <w:pPr>
              <w:pStyle w:val="TableParagraph"/>
              <w:rPr>
                <w:sz w:val="18"/>
              </w:rPr>
            </w:pPr>
          </w:p>
        </w:tc>
      </w:tr>
      <w:tr w:rsidR="00F24BA6" w14:paraId="421BD25C" w14:textId="77777777">
        <w:trPr>
          <w:trHeight w:val="1761"/>
        </w:trPr>
        <w:tc>
          <w:tcPr>
            <w:tcW w:w="1339" w:type="dxa"/>
            <w:textDirection w:val="btLr"/>
          </w:tcPr>
          <w:p w14:paraId="3AADF791" w14:textId="77777777" w:rsidR="00F24BA6" w:rsidRDefault="000319D9">
            <w:pPr>
              <w:pStyle w:val="TableParagraph"/>
              <w:spacing w:before="101" w:line="232" w:lineRule="auto"/>
              <w:ind w:left="350" w:firstLine="15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Expectativas comportamentais</w:t>
            </w:r>
          </w:p>
        </w:tc>
        <w:tc>
          <w:tcPr>
            <w:tcW w:w="2540" w:type="dxa"/>
          </w:tcPr>
          <w:p w14:paraId="3EFF3AFC" w14:textId="77777777" w:rsidR="00F24BA6" w:rsidRDefault="00F24BA6">
            <w:pPr>
              <w:pStyle w:val="TableParagraph"/>
              <w:rPr>
                <w:sz w:val="18"/>
              </w:rPr>
            </w:pPr>
          </w:p>
        </w:tc>
        <w:tc>
          <w:tcPr>
            <w:tcW w:w="3220" w:type="dxa"/>
          </w:tcPr>
          <w:p w14:paraId="6086B00F" w14:textId="77777777" w:rsidR="00F24BA6" w:rsidRDefault="00F24BA6">
            <w:pPr>
              <w:pStyle w:val="TableParagraph"/>
              <w:rPr>
                <w:sz w:val="18"/>
              </w:rPr>
            </w:pPr>
          </w:p>
        </w:tc>
        <w:tc>
          <w:tcPr>
            <w:tcW w:w="1493" w:type="dxa"/>
          </w:tcPr>
          <w:p w14:paraId="2A1D1979" w14:textId="77777777" w:rsidR="00F24BA6" w:rsidRDefault="00F24BA6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</w:tcPr>
          <w:p w14:paraId="3967119F" w14:textId="77777777" w:rsidR="00F24BA6" w:rsidRDefault="00F24BA6">
            <w:pPr>
              <w:pStyle w:val="TableParagraph"/>
              <w:rPr>
                <w:sz w:val="18"/>
              </w:rPr>
            </w:pPr>
          </w:p>
        </w:tc>
      </w:tr>
      <w:tr w:rsidR="00F24BA6" w14:paraId="293FF04C" w14:textId="77777777">
        <w:trPr>
          <w:trHeight w:val="1990"/>
        </w:trPr>
        <w:tc>
          <w:tcPr>
            <w:tcW w:w="1339" w:type="dxa"/>
            <w:textDirection w:val="btLr"/>
          </w:tcPr>
          <w:p w14:paraId="4061E5D8" w14:textId="77777777" w:rsidR="00F24BA6" w:rsidRDefault="000319D9">
            <w:pPr>
              <w:pStyle w:val="TableParagraph"/>
              <w:spacing w:before="81" w:line="232" w:lineRule="auto"/>
              <w:ind w:left="238" w:right="2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Estratégias para ensinar e reconhecer as expectativas comportamentais</w:t>
            </w:r>
          </w:p>
        </w:tc>
        <w:tc>
          <w:tcPr>
            <w:tcW w:w="2540" w:type="dxa"/>
          </w:tcPr>
          <w:p w14:paraId="06BB61D2" w14:textId="77777777" w:rsidR="00F24BA6" w:rsidRDefault="00F24BA6">
            <w:pPr>
              <w:pStyle w:val="TableParagraph"/>
              <w:rPr>
                <w:sz w:val="18"/>
              </w:rPr>
            </w:pPr>
          </w:p>
        </w:tc>
        <w:tc>
          <w:tcPr>
            <w:tcW w:w="3220" w:type="dxa"/>
          </w:tcPr>
          <w:p w14:paraId="5DA45A4D" w14:textId="77777777" w:rsidR="00F24BA6" w:rsidRDefault="00F24BA6">
            <w:pPr>
              <w:pStyle w:val="TableParagraph"/>
              <w:rPr>
                <w:sz w:val="18"/>
              </w:rPr>
            </w:pPr>
          </w:p>
        </w:tc>
        <w:tc>
          <w:tcPr>
            <w:tcW w:w="1493" w:type="dxa"/>
          </w:tcPr>
          <w:p w14:paraId="052931D7" w14:textId="77777777" w:rsidR="00F24BA6" w:rsidRDefault="00F24BA6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</w:tcPr>
          <w:p w14:paraId="1869ADDF" w14:textId="77777777" w:rsidR="00F24BA6" w:rsidRDefault="00F24BA6">
            <w:pPr>
              <w:pStyle w:val="TableParagraph"/>
              <w:rPr>
                <w:sz w:val="18"/>
              </w:rPr>
            </w:pPr>
          </w:p>
        </w:tc>
      </w:tr>
    </w:tbl>
    <w:p w14:paraId="14F25480" w14:textId="77777777" w:rsidR="00F24BA6" w:rsidRDefault="00F24BA6">
      <w:pPr>
        <w:rPr>
          <w:sz w:val="18"/>
        </w:rPr>
        <w:sectPr w:rsidR="00F24BA6">
          <w:type w:val="continuous"/>
          <w:pgSz w:w="12240" w:h="15840"/>
          <w:pgMar w:top="360" w:right="980" w:bottom="280" w:left="700" w:header="720" w:footer="720" w:gutter="0"/>
          <w:cols w:space="720"/>
        </w:sectPr>
      </w:pPr>
    </w:p>
    <w:tbl>
      <w:tblPr>
        <w:tblpPr w:leftFromText="180" w:rightFromText="180" w:vertAnchor="page" w:horzAnchor="margin" w:tblpY="1324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2755"/>
        <w:gridCol w:w="1967"/>
        <w:gridCol w:w="1993"/>
        <w:gridCol w:w="1782"/>
      </w:tblGrid>
      <w:tr w:rsidR="00CF266C" w14:paraId="6AD1D63B" w14:textId="77777777" w:rsidTr="000319D9">
        <w:trPr>
          <w:trHeight w:val="448"/>
        </w:trPr>
        <w:tc>
          <w:tcPr>
            <w:tcW w:w="1625" w:type="dxa"/>
          </w:tcPr>
          <w:p w14:paraId="217E79D4" w14:textId="77777777" w:rsidR="00CF266C" w:rsidRPr="00CF266C" w:rsidRDefault="00CF266C" w:rsidP="000319D9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 xml:space="preserve">Elemento crítico</w:t>
            </w:r>
          </w:p>
          <w:p w14:paraId="7A08C865" w14:textId="77777777" w:rsidR="00CF266C" w:rsidRDefault="00CF266C" w:rsidP="000319D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755" w:type="dxa"/>
          </w:tcPr>
          <w:p w14:paraId="0A7C4120" w14:textId="77777777" w:rsidR="00CF266C" w:rsidRPr="00CF266C" w:rsidRDefault="00CF266C" w:rsidP="000319D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Qual tarefa será abordada</w:t>
            </w:r>
          </w:p>
          <w:p w14:paraId="3DFCB158" w14:textId="77777777" w:rsidR="00CF266C" w:rsidRDefault="00CF266C" w:rsidP="000319D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67" w:type="dxa"/>
          </w:tcPr>
          <w:p w14:paraId="7FD4C2FC" w14:textId="77777777" w:rsidR="00CF266C" w:rsidRPr="00CF266C" w:rsidRDefault="00CF266C" w:rsidP="000319D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Etapa de ação/atividade</w:t>
            </w:r>
          </w:p>
          <w:p w14:paraId="222C511E" w14:textId="77777777" w:rsidR="00CF266C" w:rsidRDefault="00CF266C" w:rsidP="000319D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93" w:type="dxa"/>
          </w:tcPr>
          <w:p w14:paraId="34236876" w14:textId="77777777" w:rsidR="00CF266C" w:rsidRPr="00CF266C" w:rsidRDefault="00CF266C" w:rsidP="000319D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Pessoa responsável</w:t>
            </w:r>
          </w:p>
          <w:p w14:paraId="19309EB4" w14:textId="77777777" w:rsidR="00CF266C" w:rsidRDefault="00CF266C" w:rsidP="000319D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82" w:type="dxa"/>
          </w:tcPr>
          <w:p w14:paraId="794518B5" w14:textId="63B305D7" w:rsidR="00CF266C" w:rsidRDefault="00CF266C" w:rsidP="000319D9">
            <w:pPr>
              <w:pStyle w:val="TableParagraph"/>
              <w:spacing w:line="190" w:lineRule="exact"/>
              <w:ind w:left="295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Acompanhamento ou data de conclusão</w:t>
            </w:r>
          </w:p>
        </w:tc>
      </w:tr>
      <w:tr w:rsidR="00CF266C" w14:paraId="2D08251D" w14:textId="77777777" w:rsidTr="000319D9">
        <w:trPr>
          <w:cantSplit/>
          <w:trHeight w:val="2913"/>
        </w:trPr>
        <w:tc>
          <w:tcPr>
            <w:tcW w:w="1625" w:type="dxa"/>
            <w:textDirection w:val="btLr"/>
            <w:vAlign w:val="center"/>
          </w:tcPr>
          <w:p w14:paraId="7FA466E5" w14:textId="77777777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</w:rPr>
            </w:pPr>
          </w:p>
          <w:p w14:paraId="610C4DEF" w14:textId="77777777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</w:rPr>
            </w:pPr>
          </w:p>
          <w:p w14:paraId="3016B5A6" w14:textId="77777777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</w:rPr>
            </w:pPr>
          </w:p>
          <w:p w14:paraId="0C950C81" w14:textId="77777777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 xml:space="preserve">Implementação</w:t>
            </w:r>
          </w:p>
          <w:p w14:paraId="4D0D77D2" w14:textId="77777777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 xml:space="preserve">da pirâmide</w:t>
            </w:r>
          </w:p>
          <w:p w14:paraId="18BA8DA8" w14:textId="77777777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 xml:space="preserve">O modelo</w:t>
            </w:r>
          </w:p>
          <w:p w14:paraId="47D91BC1" w14:textId="77777777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 xml:space="preserve">é demonstrado em</w:t>
            </w:r>
          </w:p>
          <w:p w14:paraId="72436364" w14:textId="6F0A9E04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 xml:space="preserve">em todos os ambientes</w:t>
            </w:r>
          </w:p>
          <w:p w14:paraId="6B246EA8" w14:textId="77777777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</w:rPr>
            </w:pPr>
          </w:p>
          <w:p w14:paraId="03EFD155" w14:textId="6E6CEC52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755" w:type="dxa"/>
          </w:tcPr>
          <w:p w14:paraId="4651329B" w14:textId="5423FEB9" w:rsidR="00CF266C" w:rsidRDefault="00CF266C" w:rsidP="000319D9">
            <w:pPr>
              <w:pStyle w:val="TableParagraph"/>
              <w:rPr>
                <w:sz w:val="18"/>
              </w:rPr>
            </w:pPr>
          </w:p>
        </w:tc>
        <w:tc>
          <w:tcPr>
            <w:tcW w:w="1967" w:type="dxa"/>
          </w:tcPr>
          <w:p w14:paraId="340F4112" w14:textId="77777777" w:rsidR="00CF266C" w:rsidRDefault="00CF266C" w:rsidP="000319D9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14:paraId="4840246F" w14:textId="77777777" w:rsidR="00CF266C" w:rsidRDefault="00CF266C" w:rsidP="000319D9">
            <w:pPr>
              <w:pStyle w:val="TableParagraph"/>
              <w:rPr>
                <w:sz w:val="18"/>
              </w:rPr>
            </w:pPr>
          </w:p>
        </w:tc>
        <w:tc>
          <w:tcPr>
            <w:tcW w:w="1782" w:type="dxa"/>
          </w:tcPr>
          <w:p w14:paraId="5FC28872" w14:textId="77777777" w:rsidR="00CF266C" w:rsidRDefault="00CF266C" w:rsidP="000319D9">
            <w:pPr>
              <w:pStyle w:val="TableParagraph"/>
              <w:rPr>
                <w:sz w:val="18"/>
              </w:rPr>
            </w:pPr>
          </w:p>
        </w:tc>
      </w:tr>
      <w:tr w:rsidR="00CF266C" w14:paraId="252BFE2F" w14:textId="77777777" w:rsidTr="000319D9">
        <w:trPr>
          <w:cantSplit/>
          <w:trHeight w:val="3698"/>
        </w:trPr>
        <w:tc>
          <w:tcPr>
            <w:tcW w:w="1625" w:type="dxa"/>
            <w:textDirection w:val="btLr"/>
            <w:vAlign w:val="center"/>
          </w:tcPr>
          <w:p w14:paraId="23F25AE6" w14:textId="77777777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 xml:space="preserve">Procedimentos para</w:t>
            </w:r>
          </w:p>
          <w:p w14:paraId="2395F8AE" w14:textId="77777777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 xml:space="preserve">responder a</w:t>
            </w:r>
          </w:p>
          <w:p w14:paraId="4E03388F" w14:textId="4B71FDDB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 xml:space="preserve">comportamentos desafiadores</w:t>
            </w:r>
          </w:p>
        </w:tc>
        <w:tc>
          <w:tcPr>
            <w:tcW w:w="2755" w:type="dxa"/>
          </w:tcPr>
          <w:p w14:paraId="2C849789" w14:textId="223E605B" w:rsidR="00CF266C" w:rsidRDefault="00CF266C" w:rsidP="000319D9">
            <w:pPr>
              <w:pStyle w:val="TableParagraph"/>
              <w:rPr>
                <w:sz w:val="18"/>
              </w:rPr>
            </w:pPr>
          </w:p>
        </w:tc>
        <w:tc>
          <w:tcPr>
            <w:tcW w:w="1967" w:type="dxa"/>
          </w:tcPr>
          <w:p w14:paraId="75B63FFA" w14:textId="77777777" w:rsidR="00CF266C" w:rsidRDefault="00CF266C" w:rsidP="000319D9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14:paraId="6BC15886" w14:textId="77777777" w:rsidR="00CF266C" w:rsidRDefault="00CF266C" w:rsidP="000319D9">
            <w:pPr>
              <w:pStyle w:val="TableParagraph"/>
              <w:rPr>
                <w:sz w:val="18"/>
              </w:rPr>
            </w:pPr>
          </w:p>
        </w:tc>
        <w:tc>
          <w:tcPr>
            <w:tcW w:w="1782" w:type="dxa"/>
          </w:tcPr>
          <w:p w14:paraId="736DEC83" w14:textId="77777777" w:rsidR="00CF266C" w:rsidRDefault="00CF266C" w:rsidP="000319D9">
            <w:pPr>
              <w:pStyle w:val="TableParagraph"/>
              <w:rPr>
                <w:sz w:val="18"/>
              </w:rPr>
            </w:pPr>
          </w:p>
        </w:tc>
      </w:tr>
      <w:tr w:rsidR="00CF266C" w14:paraId="4C3A545F" w14:textId="77777777" w:rsidTr="000319D9">
        <w:trPr>
          <w:cantSplit/>
          <w:trHeight w:val="1702"/>
        </w:trPr>
        <w:tc>
          <w:tcPr>
            <w:tcW w:w="1625" w:type="dxa"/>
            <w:textDirection w:val="btLr"/>
            <w:vAlign w:val="center"/>
          </w:tcPr>
          <w:p w14:paraId="27679507" w14:textId="77777777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</w:rPr>
            </w:pPr>
          </w:p>
          <w:p w14:paraId="19F7D4E7" w14:textId="77777777" w:rsidR="00CF266C" w:rsidRPr="00CF266C" w:rsidRDefault="00CF266C" w:rsidP="000319D9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 xml:space="preserve">Desenvolvimento</w:t>
            </w:r>
          </w:p>
          <w:p w14:paraId="10BE4D83" w14:textId="53AF637B" w:rsidR="00CF266C" w:rsidRPr="00CF266C" w:rsidRDefault="00CF266C" w:rsidP="000319D9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 xml:space="preserve">profissional</w:t>
            </w:r>
          </w:p>
          <w:p w14:paraId="7441AE7C" w14:textId="4BCCF420" w:rsidR="00CF266C" w:rsidRPr="00CF266C" w:rsidRDefault="00CF266C" w:rsidP="000319D9">
            <w:pPr>
              <w:ind w:right="113" w:firstLine="720"/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23C30BE5" w14:textId="6C9D93F2" w:rsidR="00CF266C" w:rsidRDefault="00CF266C" w:rsidP="000319D9">
            <w:pPr>
              <w:pStyle w:val="TableParagraph"/>
              <w:rPr>
                <w:sz w:val="18"/>
              </w:rPr>
            </w:pPr>
          </w:p>
        </w:tc>
        <w:tc>
          <w:tcPr>
            <w:tcW w:w="1967" w:type="dxa"/>
          </w:tcPr>
          <w:p w14:paraId="0CAC1A39" w14:textId="77777777" w:rsidR="00CF266C" w:rsidRDefault="00CF266C" w:rsidP="000319D9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14:paraId="4176C1DE" w14:textId="77777777" w:rsidR="00CF266C" w:rsidRDefault="00CF266C" w:rsidP="000319D9">
            <w:pPr>
              <w:pStyle w:val="TableParagraph"/>
              <w:rPr>
                <w:sz w:val="18"/>
              </w:rPr>
            </w:pPr>
          </w:p>
        </w:tc>
        <w:tc>
          <w:tcPr>
            <w:tcW w:w="1782" w:type="dxa"/>
          </w:tcPr>
          <w:p w14:paraId="03F82E3B" w14:textId="77777777" w:rsidR="00CF266C" w:rsidRDefault="00CF266C" w:rsidP="000319D9">
            <w:pPr>
              <w:pStyle w:val="TableParagraph"/>
              <w:rPr>
                <w:sz w:val="18"/>
              </w:rPr>
            </w:pPr>
          </w:p>
        </w:tc>
      </w:tr>
      <w:tr w:rsidR="00CF266C" w14:paraId="48080B3D" w14:textId="77777777" w:rsidTr="000319D9">
        <w:trPr>
          <w:cantSplit/>
          <w:trHeight w:val="1684"/>
        </w:trPr>
        <w:tc>
          <w:tcPr>
            <w:tcW w:w="1625" w:type="dxa"/>
            <w:textDirection w:val="btLr"/>
            <w:vAlign w:val="center"/>
          </w:tcPr>
          <w:p w14:paraId="294F4A5E" w14:textId="77777777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 xml:space="preserve">Implementação de</w:t>
            </w:r>
          </w:p>
          <w:p w14:paraId="61E4CB2B" w14:textId="77777777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 xml:space="preserve">monitoramento e</w:t>
            </w:r>
          </w:p>
          <w:p w14:paraId="3C7BAA95" w14:textId="2153145A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 xml:space="preserve">resultados</w:t>
            </w:r>
          </w:p>
        </w:tc>
        <w:tc>
          <w:tcPr>
            <w:tcW w:w="2755" w:type="dxa"/>
          </w:tcPr>
          <w:p w14:paraId="74C39926" w14:textId="16CFC9C1" w:rsidR="00CF266C" w:rsidRDefault="00CF266C" w:rsidP="000319D9">
            <w:pPr>
              <w:pStyle w:val="TableParagraph"/>
              <w:rPr>
                <w:sz w:val="18"/>
              </w:rPr>
            </w:pPr>
          </w:p>
        </w:tc>
        <w:tc>
          <w:tcPr>
            <w:tcW w:w="1967" w:type="dxa"/>
          </w:tcPr>
          <w:p w14:paraId="0ED74271" w14:textId="77777777" w:rsidR="00CF266C" w:rsidRDefault="00CF266C" w:rsidP="000319D9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14:paraId="731C916F" w14:textId="77777777" w:rsidR="00CF266C" w:rsidRDefault="00CF266C" w:rsidP="000319D9">
            <w:pPr>
              <w:pStyle w:val="TableParagraph"/>
              <w:rPr>
                <w:sz w:val="18"/>
              </w:rPr>
            </w:pPr>
          </w:p>
        </w:tc>
        <w:tc>
          <w:tcPr>
            <w:tcW w:w="1782" w:type="dxa"/>
          </w:tcPr>
          <w:p w14:paraId="2A044BDB" w14:textId="77777777" w:rsidR="00CF266C" w:rsidRDefault="00CF266C" w:rsidP="000319D9">
            <w:pPr>
              <w:pStyle w:val="TableParagraph"/>
              <w:rPr>
                <w:sz w:val="18"/>
              </w:rPr>
            </w:pPr>
          </w:p>
        </w:tc>
      </w:tr>
    </w:tbl>
    <w:p w14:paraId="1307A3FB" w14:textId="6A72F599" w:rsidR="00F24BA6" w:rsidRDefault="008752FB">
      <w:pPr>
        <w:rPr>
          <w:sz w:val="2"/>
          <w:szCs w:val="2"/>
        </w:rPr>
      </w:pPr>
      <w:r>
        <mc:AlternateContent>
          <mc:Choice Requires="wps">
            <w:drawing>
              <wp:anchor distT="0" distB="0" distL="114300" distR="114300" simplePos="0" relativeHeight="487440896" behindDoc="0" locked="0" layoutInCell="1" allowOverlap="1" wp14:anchorId="5744ED6F" wp14:editId="4E357706">
                <wp:simplePos x="0" y="0"/>
                <wp:positionH relativeFrom="column">
                  <wp:posOffset>140269</wp:posOffset>
                </wp:positionH>
                <wp:positionV relativeFrom="paragraph">
                  <wp:posOffset>7239000</wp:posOffset>
                </wp:positionV>
                <wp:extent cx="1624083" cy="34801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083" cy="348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41FBA9" w14:textId="401A7C0F" w:rsidR="008752FB" w:rsidRPr="008752FB" w:rsidRDefault="008752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Comentários adicionais: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4ED6F" id="Text Box 1" o:spid="_x0000_s1026" type="#_x0000_t202" style="position:absolute;margin-left:11.05pt;margin-top:570pt;width:127.9pt;height:27.4pt;z-index:4874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d3MQIAAFsEAAAOAAAAZHJzL2Uyb0RvYy54bWysVE2P2yAQvVfqf0DcGzsfm2atOKs0q1SV&#10;ot2VstWeCYYECTMUSOz013fA+eq2p6oXPDDDY+bNG08f2lqTg3BegSlpv5dTIgyHSpltSb+/Lj9N&#10;KPGBmYppMKKkR+Hpw+zjh2ljCzGAHehKOIIgxheNLekuBFtkmec7UTPfAysMOiW4mgXcum1WOdYg&#10;eq2zQZ6PswZcZR1w4T2ePnZOOkv4UgoenqX0IhBdUswtpNWldRPXbDZlxdYxu1P8lAb7hyxqpgw+&#10;eoF6ZIGRvVN/QNWKO/AgQ49DnYGUiotUA1bTz99Vs94xK1ItSI63F5r8/4PlT4e1fXEktF+gxQZG&#10;QhrrC4+HsZ5Wujp+MVOCfqTweKFNtIHweGk8GOWTISUcfcPRJO9PIkx2vW2dD18F1CQaJXXYlsQW&#10;O6x86ELPIfExD1pVS6V12kQpiIV25MCwiTqkHBH8tyhtSFPS8fAuT8AG4vUOWRvM5VpTtEK7aYmq&#10;Sjo417uB6og0OOgU4i1fKsx1xXx4YQ4lgZWjzMMzLlIDvgUni5IduJ9/O4/x2Cn0UtKgxErqf+yZ&#10;E5TobwZ7eN8fjaIm02Z093mAG3fr2dx6zL5eABLQx4GyPJkxPuizKR3UbzgN8/gqupjh+HZJw9lc&#10;hE74OE1czOcpCFVoWViZteUROhIeO/HavjFnT+0K2OgnOIuRFe+61sXGmwbm+wBSpZZGnjtWT/Sj&#10;gpMoTtMWR+R2n6Ku/4TZLwAAAP//AwBQSwMEFAAGAAgAAAAhAHvHbV7iAAAADAEAAA8AAABkcnMv&#10;ZG93bnJldi54bWxMj01Pg0AQhu8m/ofNmHgxdoFWaZGlMcaPxJvFj3jbsiMQ2VnCbgH/vdOTHued&#10;J+9Hvp1tJ0YcfOtIQbyIQCBVzrRUK3gtHy7XIHzQZHTnCBX8oIdtcXqS68y4iV5w3IVasAn5TCto&#10;QugzKX3VoNV+4Xok/n25werA51BLM+iJzW0nkyi6lla3xAmN7vGuwep7d7AKPi/qj2c/P75Ny6tl&#10;f/80lum7KZU6P5tvb0AEnMMfDMf6XB0K7rR3BzJedAqSJGaS9XgV8SgmkjTdgNgfpc1qDbLI5f8R&#10;xS8AAAD//wMAUEsBAi0AFAAGAAgAAAAhALaDOJL+AAAA4QEAABMAAAAAAAAAAAAAAAAAAAAAAFtD&#10;b250ZW50X1R5cGVzXS54bWxQSwECLQAUAAYACAAAACEAOP0h/9YAAACUAQAACwAAAAAAAAAAAAAA&#10;AAAvAQAAX3JlbHMvLnJlbHNQSwECLQAUAAYACAAAACEA87fXdzECAABbBAAADgAAAAAAAAAAAAAA&#10;AAAuAgAAZHJzL2Uyb0RvYy54bWxQSwECLQAUAAYACAAAACEAe8dtXuIAAAAMAQAADwAAAAAAAAAA&#10;AAAAAACLBAAAZHJzL2Rvd25yZXYueG1sUEsFBgAAAAAEAAQA8wAAAJoFAAAAAA==&#10;" fillcolor="white [3201]" stroked="f" strokeweight=".5pt">
                <v:textbox>
                  <w:txbxContent>
                    <w:p w14:paraId="1341FBA9" w14:textId="401A7C0F" w:rsidR="008752FB" w:rsidRPr="008752FB" w:rsidRDefault="008752F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</w:rPr>
                        <w:t xml:space="preserve">Comentários adicionais: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pict w14:anchorId="75BB2F9D">
          <v:shape id="docshape5" o:spid="_x0000_s1027" type="#_x0000_t202" style="position:absolute;margin-left:715.45pt;margin-top:480.05pt;width:14.2pt;height:53.95pt;z-index:-15876608;mso-position-horizontal-relative:page;mso-position-vertical-relative:page" filled="f" stroked="f">
            <v:textbox style="layout-flow:vertical;mso-next-textbox:#docshape5" inset="0,0,0,0">
              <w:txbxContent>
                <w:p w14:paraId="0D7482DC" w14:textId="77777777" w:rsidR="00F24BA6" w:rsidRDefault="000319D9">
                  <w:pPr>
                    <w:spacing w:before="10"/>
                    <w:ind w:left="20"/>
                  </w:pPr>
                  <w:r>
                    <w:t xml:space="preserve">Conclusão</w:t>
                  </w:r>
                </w:p>
              </w:txbxContent>
            </v:textbox>
            <w10:wrap anchorx="page" anchory="page"/>
          </v:shape>
        </w:pict>
      </w:r>
      <w:r>
        <w:rPr>
          <w:sz w:val="2"/>
        </w:rPr>
        <w:t xml:space="preserve">lakjdflk</w:t>
      </w:r>
      <w:r>
        <w:rPr>
          <w:sz w:val="2"/>
        </w:rPr>
        <w:t xml:space="preserve"> </w:t>
      </w:r>
    </w:p>
    <w:sectPr w:rsidR="00F24BA6" w:rsidSect="008752FB">
      <w:pgSz w:w="12240" w:h="15840"/>
      <w:pgMar w:top="840" w:right="280" w:bottom="226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dirty" w:grammar="dirty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4BA6"/>
    <w:rsid w:val="000319D9"/>
    <w:rsid w:val="008752FB"/>
    <w:rsid w:val="00CF266C"/>
    <w:rsid w:val="00F2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1581EB0"/>
  <w15:docId w15:val="{16D7E48A-4BE7-4A8C-94CB-D1545BA7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FCC Leadership Team Meeting Action Plan. Blank Template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FCC Leadership Team Meeting Action Plan. Blank Template</dc:title>
  <cp:lastModifiedBy>Erin Kalanick</cp:lastModifiedBy>
  <cp:revision>3</cp:revision>
  <dcterms:created xsi:type="dcterms:W3CDTF">2022-06-06T16:10:00Z</dcterms:created>
  <dcterms:modified xsi:type="dcterms:W3CDTF">2022-06-06T16:23:00Z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Pages</vt:lpwstr>
  </property>
  <property fmtid="{D5CDD505-2E9C-101B-9397-08002B2CF9AE}" pid="4" name="LastSaved">
    <vt:filetime>2022-06-06T00:00:00Z</vt:filetime>
  </property>
</Properties>
</file>